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DA89" w14:textId="0C4947A9" w:rsidR="008679DB" w:rsidRDefault="008679DB" w:rsidP="008679DB">
      <w:pP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rPr>
        <w:t xml:space="preserve">GRADE: </w:t>
      </w:r>
      <w:r w:rsidRPr="00965236">
        <w:rPr>
          <w:rFonts w:ascii="Times New Roman" w:eastAsia="Times New Roman" w:hAnsi="Times New Roman" w:cs="Times New Roman"/>
          <w:b/>
          <w:sz w:val="48"/>
          <w:szCs w:val="48"/>
        </w:rPr>
        <w:t xml:space="preserve">5: Question </w:t>
      </w:r>
      <w:r>
        <w:rPr>
          <w:rFonts w:ascii="Times New Roman" w:eastAsia="Times New Roman" w:hAnsi="Times New Roman" w:cs="Times New Roman"/>
          <w:b/>
          <w:sz w:val="48"/>
          <w:szCs w:val="48"/>
        </w:rPr>
        <w:t>2</w:t>
      </w:r>
    </w:p>
    <w:p w14:paraId="45C17291" w14:textId="77777777" w:rsidR="008679DB" w:rsidRDefault="008679DB" w:rsidP="008679DB">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2954F261" w14:textId="77777777" w:rsidR="008679DB" w:rsidRDefault="008679DB" w:rsidP="008679DB">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Is What We Have Learned About Mexican History True? </w:t>
      </w:r>
    </w:p>
    <w:p w14:paraId="3AE33494" w14:textId="77777777" w:rsidR="008679DB" w:rsidRDefault="008679DB" w:rsidP="008679DB">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3964D43A" w14:textId="77777777" w:rsidR="008679DB" w:rsidRDefault="008679DB" w:rsidP="008679D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Name_____________________</w:t>
      </w:r>
    </w:p>
    <w:p w14:paraId="6C2E9354" w14:textId="77777777" w:rsidR="008679DB" w:rsidRDefault="008679DB" w:rsidP="008679D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Date______________________________</w:t>
      </w:r>
    </w:p>
    <w:p w14:paraId="51D6EAAF" w14:textId="77777777" w:rsidR="008679DB" w:rsidRDefault="008679DB" w:rsidP="008679D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CF62E71" w14:textId="4F39A2E0" w:rsidR="008679DB" w:rsidRDefault="008679DB" w:rsidP="008679DB">
      <w:pPr>
        <w:rPr>
          <w:rFonts w:ascii="Times New Roman" w:eastAsia="Times New Roman" w:hAnsi="Times New Roman" w:cs="Times New Roman"/>
          <w:sz w:val="28"/>
          <w:szCs w:val="28"/>
        </w:rPr>
      </w:pPr>
      <w:r>
        <w:rPr>
          <w:rFonts w:ascii="Times New Roman" w:eastAsia="Times New Roman" w:hAnsi="Times New Roman" w:cs="Times New Roman"/>
          <w:b/>
          <w:sz w:val="40"/>
          <w:szCs w:val="40"/>
        </w:rPr>
        <w:t>Part I</w:t>
      </w:r>
      <w:r>
        <w:rPr>
          <w:rFonts w:ascii="Times New Roman" w:eastAsia="Times New Roman" w:hAnsi="Times New Roman" w:cs="Times New Roman"/>
          <w:b/>
          <w:sz w:val="40"/>
          <w:szCs w:val="40"/>
        </w:rPr>
        <w:t>I</w:t>
      </w:r>
      <w:bookmarkStart w:id="0" w:name="_GoBack"/>
      <w:bookmarkEnd w:id="0"/>
      <w:r>
        <w:rPr>
          <w:rFonts w:ascii="Times New Roman" w:eastAsia="Times New Roman" w:hAnsi="Times New Roman" w:cs="Times New Roman"/>
          <w:b/>
          <w:sz w:val="40"/>
          <w:szCs w:val="40"/>
        </w:rPr>
        <w:t xml:space="preserve">:  </w:t>
      </w:r>
      <w:r>
        <w:rPr>
          <w:rFonts w:ascii="Times New Roman" w:eastAsia="Times New Roman" w:hAnsi="Times New Roman" w:cs="Times New Roman"/>
          <w:sz w:val="28"/>
          <w:szCs w:val="28"/>
        </w:rPr>
        <w:t xml:space="preserve">This part consists of a short answer question based on the new Regents Format.  On this part, you will be provided with one version of the test based on your readiness to handle critical thinking challenges. </w:t>
      </w:r>
    </w:p>
    <w:p w14:paraId="4B6069FC" w14:textId="77777777" w:rsidR="008679DB" w:rsidRDefault="008679DB" w:rsidP="008679DB">
      <w:pPr>
        <w:rPr>
          <w:rFonts w:ascii="Times New Roman" w:eastAsia="Times New Roman" w:hAnsi="Times New Roman" w:cs="Times New Roman"/>
          <w:sz w:val="28"/>
          <w:szCs w:val="28"/>
        </w:rPr>
      </w:pPr>
    </w:p>
    <w:p w14:paraId="4CCEC695" w14:textId="77777777" w:rsidR="008679DB" w:rsidRDefault="008679DB" w:rsidP="008679DB">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Document Based Question</w:t>
      </w:r>
    </w:p>
    <w:p w14:paraId="33A51A65" w14:textId="77777777" w:rsidR="008679DB" w:rsidRDefault="008679DB" w:rsidP="008679D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FF26D7B" w14:textId="77777777" w:rsidR="008679DB" w:rsidRDefault="008679DB" w:rsidP="008679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Directions:</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The task below is based on documents 1 through 5-6.  The task is designed to test your ability to work with documents. Examine each document and answer all questions beneath the document.  Use the answers to the questions to help write your essay.</w:t>
      </w:r>
    </w:p>
    <w:p w14:paraId="725EEAE3" w14:textId="77777777" w:rsidR="008679DB" w:rsidRDefault="008679DB" w:rsidP="008679DB">
      <w:pPr>
        <w:jc w:val="both"/>
        <w:rPr>
          <w:sz w:val="20"/>
          <w:szCs w:val="20"/>
        </w:rPr>
      </w:pPr>
      <w:r>
        <w:rPr>
          <w:sz w:val="20"/>
          <w:szCs w:val="20"/>
        </w:rPr>
        <w:t xml:space="preserve"> </w:t>
      </w:r>
    </w:p>
    <w:p w14:paraId="3E65F330" w14:textId="77777777" w:rsidR="008679DB" w:rsidRDefault="008679DB" w:rsidP="008679DB">
      <w:pPr>
        <w:pBdr>
          <w:top w:val="single" w:sz="8" w:space="1" w:color="000000"/>
          <w:left w:val="single" w:sz="8" w:space="4" w:color="000000"/>
          <w:bottom w:val="single" w:sz="8" w:space="1" w:color="000000"/>
          <w:right w:val="single" w:sz="8" w:space="4" w:color="000000"/>
          <w:between w:val="single" w:sz="8" w:space="1" w:color="000000"/>
        </w:pBdr>
        <w:jc w:val="both"/>
        <w:rPr>
          <w:sz w:val="24"/>
          <w:szCs w:val="24"/>
        </w:rPr>
      </w:pPr>
      <w:r>
        <w:rPr>
          <w:sz w:val="24"/>
          <w:szCs w:val="24"/>
          <w:u w:val="single"/>
        </w:rPr>
        <w:t xml:space="preserve">Background: </w:t>
      </w:r>
      <w:r>
        <w:rPr>
          <w:sz w:val="24"/>
          <w:szCs w:val="24"/>
        </w:rPr>
        <w:t>The country of Mexico has had to struggle for its Independence over the years.  This struggle involved conflicts in which many Mexicans gave their lives for the Independence of Mexico. Below you will be introduced to Mexicans who fought for Mexican Independence and freedom.  Use your historical skills to connect these stories to Mexican Independence and to determine the credibility of the history that you have learned in this unit</w:t>
      </w:r>
    </w:p>
    <w:p w14:paraId="682F417E" w14:textId="77777777" w:rsidR="008679DB" w:rsidRDefault="008679DB" w:rsidP="008679DB">
      <w:pPr>
        <w:rPr>
          <w:sz w:val="24"/>
          <w:szCs w:val="24"/>
          <w:u w:val="single"/>
        </w:rPr>
      </w:pPr>
      <w:r>
        <w:rPr>
          <w:sz w:val="20"/>
          <w:szCs w:val="20"/>
        </w:rPr>
        <w:t xml:space="preserve"> </w:t>
      </w:r>
      <w:r>
        <w:rPr>
          <w:sz w:val="24"/>
          <w:szCs w:val="24"/>
          <w:u w:val="single"/>
        </w:rPr>
        <w:t xml:space="preserve">  </w:t>
      </w:r>
    </w:p>
    <w:p w14:paraId="77F05C6E" w14:textId="77777777" w:rsidR="008679DB" w:rsidRDefault="008679DB" w:rsidP="008679DB">
      <w:pPr>
        <w:jc w:val="both"/>
        <w:rPr>
          <w:sz w:val="24"/>
          <w:szCs w:val="24"/>
          <w:u w:val="single"/>
        </w:rPr>
      </w:pPr>
    </w:p>
    <w:p w14:paraId="5B16EA1C" w14:textId="77777777" w:rsidR="008679DB" w:rsidRDefault="008679DB" w:rsidP="008679DB">
      <w:pPr>
        <w:jc w:val="both"/>
        <w:rPr>
          <w:sz w:val="24"/>
          <w:szCs w:val="24"/>
          <w:u w:val="single"/>
        </w:rPr>
      </w:pPr>
    </w:p>
    <w:p w14:paraId="192021A5" w14:textId="77777777" w:rsidR="008679DB" w:rsidRDefault="008679DB" w:rsidP="008679DB">
      <w:pPr>
        <w:jc w:val="both"/>
        <w:rPr>
          <w:sz w:val="24"/>
          <w:szCs w:val="24"/>
          <w:u w:val="single"/>
        </w:rPr>
      </w:pPr>
    </w:p>
    <w:p w14:paraId="00B778E2" w14:textId="77777777" w:rsidR="008679DB" w:rsidRDefault="008679DB" w:rsidP="008679DB">
      <w:pPr>
        <w:jc w:val="both"/>
        <w:rPr>
          <w:sz w:val="24"/>
          <w:szCs w:val="24"/>
          <w:u w:val="single"/>
        </w:rPr>
      </w:pPr>
    </w:p>
    <w:p w14:paraId="19A52396" w14:textId="77777777" w:rsidR="008679DB" w:rsidRDefault="008679DB" w:rsidP="008679DB">
      <w:pPr>
        <w:jc w:val="both"/>
        <w:rPr>
          <w:sz w:val="24"/>
          <w:szCs w:val="24"/>
          <w:u w:val="single"/>
        </w:rPr>
      </w:pPr>
    </w:p>
    <w:p w14:paraId="6F52EEC8" w14:textId="77777777" w:rsidR="008679DB" w:rsidRDefault="008679DB" w:rsidP="008679DB">
      <w:pPr>
        <w:jc w:val="both"/>
        <w:rPr>
          <w:sz w:val="24"/>
          <w:szCs w:val="24"/>
          <w:u w:val="single"/>
        </w:rPr>
      </w:pPr>
    </w:p>
    <w:p w14:paraId="5B9F6A53" w14:textId="77777777" w:rsidR="008679DB" w:rsidRDefault="008679DB" w:rsidP="008679DB">
      <w:pPr>
        <w:jc w:val="both"/>
        <w:rPr>
          <w:sz w:val="24"/>
          <w:szCs w:val="24"/>
          <w:u w:val="single"/>
        </w:rPr>
      </w:pPr>
    </w:p>
    <w:p w14:paraId="0DBED789" w14:textId="77777777" w:rsidR="008679DB" w:rsidRDefault="008679DB" w:rsidP="008679DB">
      <w:pPr>
        <w:jc w:val="both"/>
        <w:rPr>
          <w:sz w:val="24"/>
          <w:szCs w:val="24"/>
          <w:u w:val="single"/>
        </w:rPr>
      </w:pPr>
    </w:p>
    <w:p w14:paraId="6D5F4D07" w14:textId="77777777" w:rsidR="008679DB" w:rsidRDefault="008679DB" w:rsidP="008679DB">
      <w:pPr>
        <w:jc w:val="both"/>
        <w:rPr>
          <w:sz w:val="24"/>
          <w:szCs w:val="24"/>
          <w:u w:val="single"/>
        </w:rPr>
      </w:pPr>
    </w:p>
    <w:p w14:paraId="7C1AF076" w14:textId="77777777" w:rsidR="008679DB" w:rsidRDefault="008679DB" w:rsidP="008679DB">
      <w:pPr>
        <w:rPr>
          <w:sz w:val="24"/>
          <w:szCs w:val="24"/>
          <w:u w:val="single"/>
        </w:rPr>
      </w:pPr>
    </w:p>
    <w:p w14:paraId="56490FFE" w14:textId="77777777" w:rsidR="008679DB" w:rsidRDefault="008679DB" w:rsidP="008679DB">
      <w:pPr>
        <w:rPr>
          <w:sz w:val="24"/>
          <w:szCs w:val="24"/>
        </w:rPr>
      </w:pPr>
    </w:p>
    <w:p w14:paraId="6E9BD219" w14:textId="77777777" w:rsidR="008679DB" w:rsidRDefault="008679DB" w:rsidP="008679DB">
      <w:pPr>
        <w:rPr>
          <w:sz w:val="24"/>
          <w:szCs w:val="24"/>
        </w:rPr>
      </w:pPr>
    </w:p>
    <w:p w14:paraId="3087E6DD" w14:textId="4BF7704B" w:rsidR="008679DB" w:rsidRPr="00E967C5" w:rsidRDefault="008679DB" w:rsidP="008679DB">
      <w:pPr>
        <w:rPr>
          <w:sz w:val="24"/>
          <w:szCs w:val="24"/>
        </w:rPr>
      </w:pPr>
      <w:r w:rsidRPr="00E967C5">
        <w:rPr>
          <w:sz w:val="24"/>
          <w:szCs w:val="24"/>
        </w:rPr>
        <w:lastRenderedPageBreak/>
        <w:t>This</w:t>
      </w:r>
      <w:r>
        <w:rPr>
          <w:sz w:val="24"/>
          <w:szCs w:val="24"/>
        </w:rPr>
        <w:t xml:space="preserve"> Short Answer Essay question is based on the accompanying documents and is designed to test your ability to work with historical documents.  Each Short Answer Essay Question set will consist of two documents.  These documents have been edited for the purposes of the question. Keep in mind that the languages and images used in the document may have been edited for the purposes of the question.</w:t>
      </w:r>
      <w:r w:rsidRPr="00E967C5">
        <w:rPr>
          <w:sz w:val="24"/>
          <w:szCs w:val="24"/>
        </w:rPr>
        <w:t xml:space="preserve"> </w:t>
      </w:r>
    </w:p>
    <w:p w14:paraId="68B079D5" w14:textId="77777777" w:rsidR="008679DB" w:rsidRPr="00E967C5" w:rsidRDefault="008679DB" w:rsidP="008679DB">
      <w:pPr>
        <w:rPr>
          <w:sz w:val="24"/>
          <w:szCs w:val="24"/>
        </w:rPr>
      </w:pPr>
    </w:p>
    <w:p w14:paraId="553EE081" w14:textId="77777777" w:rsidR="008679DB" w:rsidRDefault="008679DB" w:rsidP="008679DB">
      <w:pPr>
        <w:rPr>
          <w:sz w:val="24"/>
          <w:szCs w:val="24"/>
          <w:u w:val="single"/>
        </w:rPr>
      </w:pPr>
    </w:p>
    <w:p w14:paraId="6837A5EE" w14:textId="77777777" w:rsidR="008679DB" w:rsidRDefault="008679DB" w:rsidP="008679DB">
      <w:pPr>
        <w:rPr>
          <w:sz w:val="24"/>
          <w:szCs w:val="24"/>
        </w:rPr>
      </w:pPr>
      <w:r>
        <w:rPr>
          <w:sz w:val="24"/>
          <w:szCs w:val="24"/>
          <w:u w:val="single"/>
        </w:rPr>
        <w:t>Task:</w:t>
      </w:r>
      <w:r>
        <w:rPr>
          <w:sz w:val="24"/>
          <w:szCs w:val="24"/>
        </w:rPr>
        <w:t xml:space="preserve">  Read and analyze the following documents, applying your knowledge of social studies and skills to write an essay of two or three paragraphs in which you:</w:t>
      </w:r>
    </w:p>
    <w:p w14:paraId="39E578F9" w14:textId="77777777" w:rsidR="008679DB" w:rsidRDefault="008679DB" w:rsidP="008679DB">
      <w:pPr>
        <w:rPr>
          <w:sz w:val="24"/>
          <w:szCs w:val="24"/>
        </w:rPr>
      </w:pPr>
    </w:p>
    <w:p w14:paraId="335EB64F" w14:textId="77777777" w:rsidR="008679DB" w:rsidRDefault="008679DB" w:rsidP="008679DB">
      <w:pPr>
        <w:pStyle w:val="ListParagraph"/>
        <w:numPr>
          <w:ilvl w:val="0"/>
          <w:numId w:val="1"/>
        </w:numPr>
        <w:rPr>
          <w:sz w:val="24"/>
          <w:szCs w:val="24"/>
        </w:rPr>
      </w:pPr>
      <w:r>
        <w:rPr>
          <w:sz w:val="24"/>
          <w:szCs w:val="24"/>
        </w:rPr>
        <w:t xml:space="preserve">Describe the historical context surrounding the documents by explaining how the two documents are related. (Cause and Effect or Similarity or Difference)  </w:t>
      </w:r>
    </w:p>
    <w:p w14:paraId="5384C3F9" w14:textId="77777777" w:rsidR="008679DB" w:rsidRPr="00E967C5" w:rsidRDefault="008679DB" w:rsidP="008679DB">
      <w:pPr>
        <w:pStyle w:val="ListParagraph"/>
        <w:numPr>
          <w:ilvl w:val="0"/>
          <w:numId w:val="1"/>
        </w:numPr>
        <w:rPr>
          <w:sz w:val="24"/>
          <w:szCs w:val="24"/>
        </w:rPr>
      </w:pPr>
      <w:r>
        <w:rPr>
          <w:sz w:val="24"/>
          <w:szCs w:val="24"/>
        </w:rPr>
        <w:t>Analyze Document 1 and explain how the source, audience, and purpose relate this document to Document 2. Based on your analysis, is this document credible?</w:t>
      </w:r>
    </w:p>
    <w:p w14:paraId="275F080B" w14:textId="77777777" w:rsidR="008679DB" w:rsidRDefault="008679DB" w:rsidP="008679DB">
      <w:pPr>
        <w:jc w:val="both"/>
        <w:rPr>
          <w:sz w:val="24"/>
          <w:szCs w:val="24"/>
        </w:rPr>
      </w:pPr>
      <w:r>
        <w:rPr>
          <w:sz w:val="24"/>
          <w:szCs w:val="24"/>
        </w:rPr>
        <w:t xml:space="preserve"> </w:t>
      </w:r>
    </w:p>
    <w:p w14:paraId="03C446A5" w14:textId="77777777" w:rsidR="008679DB" w:rsidRDefault="008679DB" w:rsidP="008679DB">
      <w:pPr>
        <w:rPr>
          <w:sz w:val="24"/>
          <w:szCs w:val="24"/>
        </w:rPr>
      </w:pPr>
      <w:r w:rsidRPr="00613F00">
        <w:rPr>
          <w:b/>
          <w:bCs/>
          <w:sz w:val="24"/>
          <w:szCs w:val="24"/>
        </w:rPr>
        <w:t xml:space="preserve">Describe </w:t>
      </w:r>
      <w:r>
        <w:rPr>
          <w:sz w:val="24"/>
          <w:szCs w:val="24"/>
        </w:rPr>
        <w:t>means to” illustrate something in words or tell about it.”</w:t>
      </w:r>
    </w:p>
    <w:p w14:paraId="1BD6E7B5" w14:textId="77777777" w:rsidR="008679DB" w:rsidRDefault="008679DB" w:rsidP="008679DB">
      <w:pPr>
        <w:rPr>
          <w:sz w:val="24"/>
          <w:szCs w:val="24"/>
        </w:rPr>
      </w:pPr>
    </w:p>
    <w:p w14:paraId="1E83D456" w14:textId="77777777" w:rsidR="008679DB" w:rsidRDefault="008679DB" w:rsidP="008679DB">
      <w:pPr>
        <w:rPr>
          <w:sz w:val="24"/>
          <w:szCs w:val="24"/>
        </w:rPr>
      </w:pPr>
      <w:r w:rsidRPr="00613F00">
        <w:rPr>
          <w:b/>
          <w:bCs/>
          <w:sz w:val="24"/>
          <w:szCs w:val="24"/>
        </w:rPr>
        <w:t>Cause</w:t>
      </w:r>
      <w:r>
        <w:rPr>
          <w:sz w:val="24"/>
          <w:szCs w:val="24"/>
        </w:rPr>
        <w:t xml:space="preserve"> means “something that gives rise to something else, the rise of an idea, or brings about a development”</w:t>
      </w:r>
    </w:p>
    <w:p w14:paraId="4275A8F4" w14:textId="77777777" w:rsidR="008679DB" w:rsidRDefault="008679DB" w:rsidP="008679DB">
      <w:pPr>
        <w:rPr>
          <w:sz w:val="24"/>
          <w:szCs w:val="24"/>
        </w:rPr>
      </w:pPr>
    </w:p>
    <w:p w14:paraId="36DF7DF2" w14:textId="77777777" w:rsidR="008679DB" w:rsidRDefault="008679DB" w:rsidP="008679DB">
      <w:pPr>
        <w:rPr>
          <w:sz w:val="24"/>
          <w:szCs w:val="24"/>
        </w:rPr>
      </w:pPr>
      <w:r w:rsidRPr="00613F00">
        <w:rPr>
          <w:b/>
          <w:bCs/>
          <w:sz w:val="24"/>
          <w:szCs w:val="24"/>
        </w:rPr>
        <w:t>Effect</w:t>
      </w:r>
      <w:r>
        <w:rPr>
          <w:b/>
          <w:bCs/>
          <w:sz w:val="24"/>
          <w:szCs w:val="24"/>
        </w:rPr>
        <w:t xml:space="preserve"> </w:t>
      </w:r>
      <w:r>
        <w:rPr>
          <w:sz w:val="24"/>
          <w:szCs w:val="24"/>
        </w:rPr>
        <w:t>refers to “what happens as a consequence (result, impact, outcome) of an event, an idea, or a development”</w:t>
      </w:r>
    </w:p>
    <w:p w14:paraId="36EF7692" w14:textId="77777777" w:rsidR="008679DB" w:rsidRDefault="008679DB" w:rsidP="008679DB">
      <w:pPr>
        <w:rPr>
          <w:sz w:val="24"/>
          <w:szCs w:val="24"/>
        </w:rPr>
      </w:pPr>
    </w:p>
    <w:p w14:paraId="1BA487B9" w14:textId="77777777" w:rsidR="008679DB" w:rsidRDefault="008679DB" w:rsidP="008679DB">
      <w:pPr>
        <w:rPr>
          <w:sz w:val="24"/>
          <w:szCs w:val="24"/>
        </w:rPr>
      </w:pPr>
      <w:r w:rsidRPr="00B93A37">
        <w:rPr>
          <w:b/>
          <w:bCs/>
          <w:sz w:val="24"/>
          <w:szCs w:val="24"/>
        </w:rPr>
        <w:t>Similarity</w:t>
      </w:r>
      <w:r>
        <w:rPr>
          <w:sz w:val="24"/>
          <w:szCs w:val="24"/>
        </w:rPr>
        <w:t xml:space="preserve"> tells how “something is alike or the same as something else” </w:t>
      </w:r>
    </w:p>
    <w:p w14:paraId="11F77F07" w14:textId="77777777" w:rsidR="008679DB" w:rsidRDefault="008679DB" w:rsidP="008679DB">
      <w:pPr>
        <w:rPr>
          <w:sz w:val="24"/>
          <w:szCs w:val="24"/>
        </w:rPr>
      </w:pPr>
    </w:p>
    <w:p w14:paraId="5ED0F992" w14:textId="77777777" w:rsidR="008679DB" w:rsidRPr="00613F00" w:rsidRDefault="008679DB" w:rsidP="008679DB">
      <w:pPr>
        <w:rPr>
          <w:sz w:val="24"/>
          <w:szCs w:val="24"/>
        </w:rPr>
      </w:pPr>
      <w:r w:rsidRPr="00B93A37">
        <w:rPr>
          <w:b/>
          <w:bCs/>
          <w:sz w:val="24"/>
          <w:szCs w:val="24"/>
        </w:rPr>
        <w:t>Difference</w:t>
      </w:r>
      <w:r>
        <w:rPr>
          <w:sz w:val="24"/>
          <w:szCs w:val="24"/>
        </w:rPr>
        <w:t xml:space="preserve"> tells “something is not alike or not the same as something else”</w:t>
      </w:r>
    </w:p>
    <w:p w14:paraId="12034190" w14:textId="77777777" w:rsidR="008679DB" w:rsidRDefault="008679DB" w:rsidP="008679DB">
      <w:pPr>
        <w:rPr>
          <w:sz w:val="24"/>
          <w:szCs w:val="24"/>
        </w:rPr>
      </w:pPr>
    </w:p>
    <w:p w14:paraId="21F6FDE4" w14:textId="77777777" w:rsidR="008679DB" w:rsidRDefault="008679DB" w:rsidP="008679DB">
      <w:pPr>
        <w:rPr>
          <w:sz w:val="24"/>
          <w:szCs w:val="24"/>
        </w:rPr>
      </w:pPr>
      <w:r w:rsidRPr="00613F00">
        <w:rPr>
          <w:b/>
          <w:bCs/>
          <w:sz w:val="24"/>
          <w:szCs w:val="24"/>
        </w:rPr>
        <w:t>Historical Context</w:t>
      </w:r>
      <w:r>
        <w:rPr>
          <w:sz w:val="24"/>
          <w:szCs w:val="24"/>
        </w:rPr>
        <w:t xml:space="preserve"> refers to the historical circumstances surrounding or connecting the events, ideas, or developments in the documents</w:t>
      </w:r>
    </w:p>
    <w:p w14:paraId="1B76DFBC" w14:textId="77777777" w:rsidR="008679DB" w:rsidRDefault="008679DB" w:rsidP="008679DB">
      <w:pPr>
        <w:rPr>
          <w:sz w:val="24"/>
          <w:szCs w:val="24"/>
        </w:rPr>
      </w:pPr>
    </w:p>
    <w:p w14:paraId="3A71E2D9" w14:textId="77777777" w:rsidR="008679DB" w:rsidRDefault="008679DB" w:rsidP="008679DB">
      <w:pPr>
        <w:rPr>
          <w:sz w:val="24"/>
          <w:szCs w:val="24"/>
        </w:rPr>
      </w:pPr>
      <w:r w:rsidRPr="00613F00">
        <w:rPr>
          <w:b/>
          <w:bCs/>
          <w:sz w:val="24"/>
          <w:szCs w:val="24"/>
        </w:rPr>
        <w:t>Analyze</w:t>
      </w:r>
      <w:r>
        <w:rPr>
          <w:sz w:val="24"/>
          <w:szCs w:val="24"/>
        </w:rPr>
        <w:t xml:space="preserve"> means to “examine a document and determine its elements and relationships”</w:t>
      </w:r>
    </w:p>
    <w:p w14:paraId="3E187779" w14:textId="77777777" w:rsidR="008679DB" w:rsidRDefault="008679DB" w:rsidP="008679DB">
      <w:pPr>
        <w:rPr>
          <w:sz w:val="24"/>
          <w:szCs w:val="24"/>
        </w:rPr>
      </w:pPr>
    </w:p>
    <w:p w14:paraId="4BAC323A" w14:textId="77777777" w:rsidR="008679DB" w:rsidRDefault="008679DB" w:rsidP="008679DB">
      <w:pPr>
        <w:rPr>
          <w:sz w:val="24"/>
          <w:szCs w:val="24"/>
        </w:rPr>
      </w:pPr>
    </w:p>
    <w:p w14:paraId="280FA9AC" w14:textId="77777777" w:rsidR="008679DB" w:rsidRDefault="008679DB" w:rsidP="008679DB">
      <w:pPr>
        <w:rPr>
          <w:sz w:val="24"/>
          <w:szCs w:val="24"/>
        </w:rPr>
      </w:pPr>
    </w:p>
    <w:p w14:paraId="7BECF3B6" w14:textId="77777777" w:rsidR="008679DB" w:rsidRDefault="008679DB" w:rsidP="008679DB">
      <w:pPr>
        <w:spacing w:before="380"/>
        <w:rPr>
          <w:b/>
          <w:sz w:val="28"/>
          <w:szCs w:val="28"/>
        </w:rPr>
      </w:pPr>
    </w:p>
    <w:p w14:paraId="50654E50" w14:textId="77777777" w:rsidR="008679DB" w:rsidRDefault="008679DB" w:rsidP="008679DB">
      <w:pPr>
        <w:spacing w:before="380"/>
        <w:rPr>
          <w:b/>
          <w:sz w:val="28"/>
          <w:szCs w:val="28"/>
        </w:rPr>
      </w:pPr>
      <w:r>
        <w:rPr>
          <w:b/>
          <w:sz w:val="28"/>
          <w:szCs w:val="28"/>
        </w:rPr>
        <w:t xml:space="preserve"> </w:t>
      </w:r>
    </w:p>
    <w:p w14:paraId="7D25CDCF" w14:textId="597A3105" w:rsidR="008679DB" w:rsidRDefault="008679DB" w:rsidP="008679DB">
      <w:pPr>
        <w:spacing w:before="380"/>
        <w:jc w:val="center"/>
        <w:rPr>
          <w:b/>
          <w:sz w:val="28"/>
          <w:szCs w:val="28"/>
        </w:rPr>
      </w:pPr>
      <w:r>
        <w:rPr>
          <w:b/>
          <w:sz w:val="28"/>
          <w:szCs w:val="28"/>
        </w:rPr>
        <w:lastRenderedPageBreak/>
        <w:t>Document 1</w:t>
      </w:r>
    </w:p>
    <w:p w14:paraId="3FB7847A" w14:textId="146ECF44" w:rsidR="008679DB" w:rsidRDefault="008679DB" w:rsidP="008679DB">
      <w:pPr>
        <w:spacing w:before="380"/>
        <w:jc w:val="center"/>
        <w:rPr>
          <w:b/>
          <w:sz w:val="28"/>
          <w:szCs w:val="28"/>
        </w:rPr>
      </w:pPr>
      <w:r>
        <w:rPr>
          <w:b/>
          <w:noProof/>
          <w:sz w:val="28"/>
          <w:szCs w:val="28"/>
        </w:rPr>
        <w:drawing>
          <wp:inline distT="0" distB="0" distL="0" distR="0" wp14:anchorId="7A122DA7" wp14:editId="4FE35B72">
            <wp:extent cx="1302707" cy="1809315"/>
            <wp:effectExtent l="0" t="0" r="5715" b="0"/>
            <wp:docPr id="1" name="Picture 1" descr="A black and whit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cho-Vill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1214" cy="1862796"/>
                    </a:xfrm>
                    <a:prstGeom prst="rect">
                      <a:avLst/>
                    </a:prstGeom>
                  </pic:spPr>
                </pic:pic>
              </a:graphicData>
            </a:graphic>
          </wp:inline>
        </w:drawing>
      </w:r>
    </w:p>
    <w:p w14:paraId="40DEC5D9" w14:textId="77777777" w:rsidR="008679DB" w:rsidRDefault="008679DB" w:rsidP="008679DB">
      <w:pPr>
        <w:rPr>
          <w:rFonts w:ascii="Helvetica Neue" w:eastAsia="Times New Roman" w:hAnsi="Helvetica Neue" w:cs="Times New Roman"/>
          <w:color w:val="101010"/>
          <w:sz w:val="40"/>
          <w:szCs w:val="40"/>
          <w:shd w:val="clear" w:color="auto" w:fill="FFFFFF"/>
        </w:rPr>
      </w:pPr>
      <w:r w:rsidRPr="004C291D">
        <w:rPr>
          <w:rFonts w:ascii="Helvetica Neue" w:eastAsia="Times New Roman" w:hAnsi="Helvetica Neue" w:cs="Times New Roman"/>
          <w:color w:val="101010"/>
          <w:sz w:val="40"/>
          <w:szCs w:val="40"/>
          <w:shd w:val="clear" w:color="auto" w:fill="FFFFFF"/>
        </w:rPr>
        <w:t>My sole ambition is to rid Mexico of the class that has oppressed her and given the people a chance to know what real liberty means. And if I could bring that about today by giving up my life, I would do it gladly.</w:t>
      </w:r>
      <w:r>
        <w:rPr>
          <w:rFonts w:ascii="Helvetica Neue" w:eastAsia="Times New Roman" w:hAnsi="Helvetica Neue" w:cs="Times New Roman"/>
          <w:color w:val="101010"/>
          <w:sz w:val="40"/>
          <w:szCs w:val="40"/>
          <w:shd w:val="clear" w:color="auto" w:fill="FFFFFF"/>
        </w:rPr>
        <w:t xml:space="preserve"> </w:t>
      </w:r>
    </w:p>
    <w:p w14:paraId="16209FFB" w14:textId="77777777" w:rsidR="008679DB" w:rsidRDefault="008679DB" w:rsidP="008679DB">
      <w:pPr>
        <w:rPr>
          <w:rFonts w:ascii="Helvetica Neue" w:eastAsia="Times New Roman" w:hAnsi="Helvetica Neue" w:cs="Times New Roman"/>
          <w:color w:val="101010"/>
          <w:sz w:val="40"/>
          <w:szCs w:val="40"/>
          <w:shd w:val="clear" w:color="auto" w:fill="FFFFFF"/>
        </w:rPr>
      </w:pPr>
    </w:p>
    <w:p w14:paraId="7CA61E85" w14:textId="77777777" w:rsidR="008679DB" w:rsidRDefault="008679DB" w:rsidP="008679DB">
      <w:pPr>
        <w:rPr>
          <w:rFonts w:ascii="Helvetica Neue" w:eastAsia="Times New Roman" w:hAnsi="Helvetica Neue" w:cs="Times New Roman"/>
          <w:color w:val="101010"/>
          <w:sz w:val="40"/>
          <w:szCs w:val="40"/>
          <w:shd w:val="clear" w:color="auto" w:fill="FFFFFF"/>
        </w:rPr>
      </w:pPr>
      <w:proofErr w:type="spellStart"/>
      <w:r>
        <w:rPr>
          <w:rFonts w:ascii="Helvetica Neue" w:eastAsia="Times New Roman" w:hAnsi="Helvetica Neue" w:cs="Times New Roman"/>
          <w:color w:val="101010"/>
          <w:sz w:val="40"/>
          <w:szCs w:val="40"/>
          <w:shd w:val="clear" w:color="auto" w:fill="FFFFFF"/>
        </w:rPr>
        <w:t>Pancho</w:t>
      </w:r>
      <w:proofErr w:type="spellEnd"/>
      <w:r>
        <w:rPr>
          <w:rFonts w:ascii="Helvetica Neue" w:eastAsia="Times New Roman" w:hAnsi="Helvetica Neue" w:cs="Times New Roman"/>
          <w:color w:val="101010"/>
          <w:sz w:val="40"/>
          <w:szCs w:val="40"/>
          <w:shd w:val="clear" w:color="auto" w:fill="FFFFFF"/>
        </w:rPr>
        <w:t xml:space="preserve"> Villa</w:t>
      </w:r>
    </w:p>
    <w:p w14:paraId="0BEDD951" w14:textId="77777777" w:rsidR="008679DB" w:rsidRDefault="008679DB" w:rsidP="008679DB">
      <w:pPr>
        <w:rPr>
          <w:rFonts w:ascii="Helvetica Neue" w:eastAsia="Times New Roman" w:hAnsi="Helvetica Neue" w:cs="Times New Roman"/>
          <w:color w:val="101010"/>
          <w:sz w:val="40"/>
          <w:szCs w:val="40"/>
          <w:shd w:val="clear" w:color="auto" w:fill="FFFFFF"/>
        </w:rPr>
      </w:pPr>
    </w:p>
    <w:p w14:paraId="3EB6BBC9" w14:textId="77777777" w:rsidR="008679DB" w:rsidRPr="004C291D" w:rsidRDefault="008679DB" w:rsidP="008679DB">
      <w:pPr>
        <w:rPr>
          <w:rFonts w:ascii="Times New Roman" w:eastAsia="Times New Roman" w:hAnsi="Times New Roman" w:cs="Times New Roman"/>
        </w:rPr>
      </w:pPr>
      <w:r w:rsidRPr="004C291D">
        <w:rPr>
          <w:rFonts w:ascii="Georgia" w:eastAsia="Times New Roman" w:hAnsi="Georgia" w:cs="Times New Roman"/>
          <w:color w:val="282828"/>
          <w:sz w:val="26"/>
          <w:szCs w:val="26"/>
          <w:shd w:val="clear" w:color="auto" w:fill="FFFFFF"/>
        </w:rPr>
        <w:t>Francisco "</w:t>
      </w:r>
      <w:proofErr w:type="spellStart"/>
      <w:r w:rsidRPr="004C291D">
        <w:rPr>
          <w:rFonts w:ascii="Georgia" w:eastAsia="Times New Roman" w:hAnsi="Georgia" w:cs="Times New Roman"/>
          <w:color w:val="282828"/>
          <w:sz w:val="26"/>
          <w:szCs w:val="26"/>
          <w:shd w:val="clear" w:color="auto" w:fill="FFFFFF"/>
        </w:rPr>
        <w:t>Pancho</w:t>
      </w:r>
      <w:proofErr w:type="spellEnd"/>
      <w:r w:rsidRPr="004C291D">
        <w:rPr>
          <w:rFonts w:ascii="Georgia" w:eastAsia="Times New Roman" w:hAnsi="Georgia" w:cs="Times New Roman"/>
          <w:color w:val="282828"/>
          <w:sz w:val="26"/>
          <w:szCs w:val="26"/>
          <w:shd w:val="clear" w:color="auto" w:fill="FFFFFF"/>
        </w:rPr>
        <w:t xml:space="preserve">" Villa (born José </w:t>
      </w:r>
      <w:proofErr w:type="spellStart"/>
      <w:r w:rsidRPr="004C291D">
        <w:rPr>
          <w:rFonts w:ascii="Georgia" w:eastAsia="Times New Roman" w:hAnsi="Georgia" w:cs="Times New Roman"/>
          <w:color w:val="282828"/>
          <w:sz w:val="26"/>
          <w:szCs w:val="26"/>
          <w:shd w:val="clear" w:color="auto" w:fill="FFFFFF"/>
        </w:rPr>
        <w:t>Doroteo</w:t>
      </w:r>
      <w:proofErr w:type="spellEnd"/>
      <w:r w:rsidRPr="004C291D">
        <w:rPr>
          <w:rFonts w:ascii="Georgia" w:eastAsia="Times New Roman" w:hAnsi="Georgia" w:cs="Times New Roman"/>
          <w:color w:val="282828"/>
          <w:sz w:val="26"/>
          <w:szCs w:val="26"/>
          <w:shd w:val="clear" w:color="auto" w:fill="FFFFFF"/>
        </w:rPr>
        <w:t xml:space="preserve"> Arango </w:t>
      </w:r>
      <w:proofErr w:type="spellStart"/>
      <w:r w:rsidRPr="004C291D">
        <w:rPr>
          <w:rFonts w:ascii="Georgia" w:eastAsia="Times New Roman" w:hAnsi="Georgia" w:cs="Times New Roman"/>
          <w:color w:val="282828"/>
          <w:sz w:val="26"/>
          <w:szCs w:val="26"/>
          <w:shd w:val="clear" w:color="auto" w:fill="FFFFFF"/>
        </w:rPr>
        <w:t>Arámbula</w:t>
      </w:r>
      <w:proofErr w:type="spellEnd"/>
      <w:r w:rsidRPr="004C291D">
        <w:rPr>
          <w:rFonts w:ascii="Georgia" w:eastAsia="Times New Roman" w:hAnsi="Georgia" w:cs="Times New Roman"/>
          <w:color w:val="282828"/>
          <w:sz w:val="26"/>
          <w:szCs w:val="26"/>
          <w:shd w:val="clear" w:color="auto" w:fill="FFFFFF"/>
        </w:rPr>
        <w:t>; June 5, 1878–July 20, 1923) was a Mexican revolutionary leader who advocated for the poor and land reform. He helped lead the Mexican Revolution, which ended the reign of </w:t>
      </w:r>
      <w:hyperlink r:id="rId6" w:history="1">
        <w:r w:rsidRPr="004C291D">
          <w:rPr>
            <w:rFonts w:ascii="Georgia" w:eastAsia="Times New Roman" w:hAnsi="Georgia" w:cs="Times New Roman"/>
            <w:color w:val="282828"/>
            <w:sz w:val="26"/>
            <w:szCs w:val="26"/>
            <w:u w:val="single"/>
          </w:rPr>
          <w:t>Porfirio Díaz</w:t>
        </w:r>
      </w:hyperlink>
      <w:r w:rsidRPr="004C291D">
        <w:rPr>
          <w:rFonts w:ascii="Georgia" w:eastAsia="Times New Roman" w:hAnsi="Georgia" w:cs="Times New Roman"/>
          <w:color w:val="282828"/>
          <w:sz w:val="26"/>
          <w:szCs w:val="26"/>
          <w:shd w:val="clear" w:color="auto" w:fill="FFFFFF"/>
        </w:rPr>
        <w:t> and led to the creation of a new government in Mexico. Today, Villa is remembered as a folk hero and a champion of the lower classes.</w:t>
      </w:r>
      <w:r w:rsidRPr="004C291D">
        <w:rPr>
          <w:rFonts w:ascii="Times New Roman" w:eastAsia="Times New Roman" w:hAnsi="Times New Roman" w:cs="Times New Roman"/>
        </w:rPr>
        <w:t xml:space="preserve"> </w:t>
      </w:r>
    </w:p>
    <w:p w14:paraId="636F1334" w14:textId="77777777" w:rsidR="008679DB" w:rsidRDefault="008679DB" w:rsidP="008679DB">
      <w:pPr>
        <w:spacing w:before="380"/>
        <w:rPr>
          <w:b/>
          <w:sz w:val="28"/>
          <w:szCs w:val="28"/>
        </w:rPr>
      </w:pPr>
      <w:r>
        <w:rPr>
          <w:b/>
          <w:sz w:val="28"/>
          <w:szCs w:val="28"/>
        </w:rPr>
        <w:t xml:space="preserve"> </w:t>
      </w:r>
    </w:p>
    <w:p w14:paraId="3740A55B" w14:textId="77777777" w:rsidR="008679DB" w:rsidRDefault="008679DB" w:rsidP="008679DB">
      <w:pPr>
        <w:spacing w:before="380"/>
        <w:rPr>
          <w:b/>
          <w:sz w:val="28"/>
          <w:szCs w:val="28"/>
        </w:rPr>
      </w:pPr>
    </w:p>
    <w:p w14:paraId="06D3C112" w14:textId="77777777" w:rsidR="008679DB" w:rsidRDefault="008679DB" w:rsidP="008679DB">
      <w:pPr>
        <w:spacing w:before="380"/>
        <w:jc w:val="center"/>
        <w:rPr>
          <w:b/>
          <w:sz w:val="28"/>
          <w:szCs w:val="28"/>
        </w:rPr>
      </w:pPr>
    </w:p>
    <w:p w14:paraId="68330882" w14:textId="77777777" w:rsidR="008679DB" w:rsidRDefault="008679DB" w:rsidP="008679DB">
      <w:pPr>
        <w:spacing w:before="380"/>
        <w:jc w:val="center"/>
        <w:rPr>
          <w:b/>
          <w:sz w:val="28"/>
          <w:szCs w:val="28"/>
        </w:rPr>
      </w:pPr>
    </w:p>
    <w:p w14:paraId="190330A9" w14:textId="77777777" w:rsidR="008679DB" w:rsidRDefault="008679DB" w:rsidP="008679DB">
      <w:pPr>
        <w:spacing w:before="380"/>
        <w:rPr>
          <w:b/>
          <w:sz w:val="28"/>
          <w:szCs w:val="28"/>
        </w:rPr>
      </w:pPr>
    </w:p>
    <w:p w14:paraId="46146A60" w14:textId="301D0C24" w:rsidR="008679DB" w:rsidRDefault="008679DB" w:rsidP="008679DB">
      <w:pPr>
        <w:spacing w:before="380"/>
        <w:jc w:val="center"/>
        <w:rPr>
          <w:b/>
          <w:sz w:val="28"/>
          <w:szCs w:val="28"/>
        </w:rPr>
      </w:pPr>
      <w:r>
        <w:rPr>
          <w:b/>
          <w:sz w:val="28"/>
          <w:szCs w:val="28"/>
        </w:rPr>
        <w:t>Docu</w:t>
      </w:r>
      <w:r>
        <w:rPr>
          <w:b/>
          <w:sz w:val="28"/>
          <w:szCs w:val="28"/>
        </w:rPr>
        <w:t>m</w:t>
      </w:r>
      <w:r>
        <w:rPr>
          <w:b/>
          <w:sz w:val="28"/>
          <w:szCs w:val="28"/>
        </w:rPr>
        <w:t>ent 2</w:t>
      </w:r>
    </w:p>
    <w:p w14:paraId="656783D6" w14:textId="77777777" w:rsidR="008679DB" w:rsidRPr="00965236" w:rsidRDefault="008679DB" w:rsidP="008679DB">
      <w:pPr>
        <w:spacing w:before="380"/>
        <w:jc w:val="center"/>
        <w:rPr>
          <w:b/>
          <w:sz w:val="28"/>
          <w:szCs w:val="28"/>
        </w:rPr>
      </w:pPr>
    </w:p>
    <w:p w14:paraId="1841C84F" w14:textId="2FDAA3CF" w:rsidR="008679DB" w:rsidRDefault="008679DB" w:rsidP="008679DB">
      <w:pPr>
        <w:shd w:val="clear" w:color="auto" w:fill="FFFFFF"/>
        <w:spacing w:after="450" w:line="240" w:lineRule="auto"/>
        <w:jc w:val="center"/>
        <w:rPr>
          <w:rFonts w:ascii="Times" w:hAnsi="Times"/>
          <w:color w:val="FF0000"/>
          <w:sz w:val="32"/>
          <w:szCs w:val="32"/>
        </w:rPr>
      </w:pPr>
      <w:r w:rsidRPr="00B93A37">
        <w:rPr>
          <w:rFonts w:ascii="Times" w:hAnsi="Times"/>
          <w:color w:val="FF0000"/>
          <w:sz w:val="32"/>
          <w:szCs w:val="32"/>
        </w:rPr>
        <w:t>Mexico's Plan of Iguala, 1821</w:t>
      </w:r>
    </w:p>
    <w:p w14:paraId="71CB0B2C" w14:textId="241E3C62" w:rsidR="008679DB" w:rsidRPr="00B93A37" w:rsidRDefault="008679DB" w:rsidP="008679DB">
      <w:pPr>
        <w:shd w:val="clear" w:color="auto" w:fill="FFFFFF"/>
        <w:spacing w:after="450" w:line="240" w:lineRule="auto"/>
        <w:jc w:val="center"/>
        <w:rPr>
          <w:rFonts w:ascii="Times" w:hAnsi="Times"/>
          <w:color w:val="FF0000"/>
          <w:sz w:val="32"/>
          <w:szCs w:val="32"/>
        </w:rPr>
      </w:pPr>
      <w:r>
        <w:rPr>
          <w:noProof/>
        </w:rPr>
        <w:drawing>
          <wp:inline distT="0" distB="0" distL="0" distR="0" wp14:anchorId="36FF4B7A" wp14:editId="7AFF52EB">
            <wp:extent cx="3443129" cy="2016690"/>
            <wp:effectExtent l="0" t="0" r="0" b="3175"/>
            <wp:docPr id="2" name="Picture 2"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titution1917_01_standard.jpg"/>
                    <pic:cNvPicPr/>
                  </pic:nvPicPr>
                  <pic:blipFill>
                    <a:blip r:embed="rId7">
                      <a:extLst>
                        <a:ext uri="{28A0092B-C50C-407E-A947-70E740481C1C}">
                          <a14:useLocalDpi xmlns:a14="http://schemas.microsoft.com/office/drawing/2010/main" val="0"/>
                        </a:ext>
                      </a:extLst>
                    </a:blip>
                    <a:stretch>
                      <a:fillRect/>
                    </a:stretch>
                  </pic:blipFill>
                  <pic:spPr>
                    <a:xfrm>
                      <a:off x="0" y="0"/>
                      <a:ext cx="3487561" cy="2042714"/>
                    </a:xfrm>
                    <a:prstGeom prst="rect">
                      <a:avLst/>
                    </a:prstGeom>
                  </pic:spPr>
                </pic:pic>
              </a:graphicData>
            </a:graphic>
          </wp:inline>
        </w:drawing>
      </w:r>
    </w:p>
    <w:p w14:paraId="2EAE339A" w14:textId="77777777" w:rsidR="008679DB" w:rsidRDefault="008679DB" w:rsidP="008679DB">
      <w:pPr>
        <w:rPr>
          <w:rFonts w:ascii="Times" w:eastAsia="Times New Roman" w:hAnsi="Times" w:cs="Times New Roman"/>
          <w:sz w:val="27"/>
          <w:szCs w:val="27"/>
          <w:shd w:val="clear" w:color="auto" w:fill="F3F2F2"/>
        </w:rPr>
      </w:pPr>
      <w:r w:rsidRPr="000267C4">
        <w:rPr>
          <w:rFonts w:ascii="Times" w:eastAsia="Times New Roman" w:hAnsi="Times" w:cs="Times New Roman"/>
          <w:sz w:val="27"/>
          <w:szCs w:val="27"/>
          <w:shd w:val="clear" w:color="auto" w:fill="F3F2F2"/>
        </w:rPr>
        <w:t>On the eve of declaring independence from Spain, Mexican elites intended the Plan of Iguala to act as a compromise between Mexico's divided classes. </w:t>
      </w:r>
    </w:p>
    <w:p w14:paraId="6BFE578F" w14:textId="77777777" w:rsidR="008679DB" w:rsidRPr="000267C4" w:rsidRDefault="008679DB" w:rsidP="008679DB">
      <w:pPr>
        <w:rPr>
          <w:rFonts w:ascii="Times New Roman" w:eastAsia="Times New Roman" w:hAnsi="Times New Roman" w:cs="Times New Roman"/>
          <w:color w:val="auto"/>
          <w:sz w:val="24"/>
          <w:szCs w:val="24"/>
        </w:rPr>
      </w:pPr>
    </w:p>
    <w:p w14:paraId="17720722" w14:textId="77777777" w:rsidR="008679DB" w:rsidRPr="000267C4" w:rsidRDefault="008679DB" w:rsidP="008679DB">
      <w:pPr>
        <w:rPr>
          <w:rFonts w:ascii="Times New Roman" w:eastAsia="Times New Roman" w:hAnsi="Times New Roman" w:cs="Times New Roman"/>
        </w:rPr>
      </w:pPr>
      <w:r w:rsidRPr="000267C4">
        <w:rPr>
          <w:rFonts w:ascii="Times" w:eastAsia="Times New Roman" w:hAnsi="Times" w:cs="Times New Roman"/>
          <w:sz w:val="27"/>
          <w:szCs w:val="27"/>
          <w:shd w:val="clear" w:color="auto" w:fill="F3F2F2"/>
        </w:rPr>
        <w:t>Article 1. The Mexican nation is independent of the Spanish nation, and of every other, even on its own Continent.</w:t>
      </w:r>
      <w:r w:rsidRPr="000267C4">
        <w:rPr>
          <w:rFonts w:ascii="Times" w:eastAsia="Times New Roman" w:hAnsi="Times" w:cs="Times New Roman"/>
          <w:sz w:val="27"/>
          <w:szCs w:val="27"/>
        </w:rPr>
        <w:br/>
      </w:r>
      <w:r w:rsidRPr="000267C4">
        <w:rPr>
          <w:rFonts w:ascii="Times" w:eastAsia="Times New Roman" w:hAnsi="Times" w:cs="Times New Roman"/>
          <w:sz w:val="27"/>
          <w:szCs w:val="27"/>
          <w:shd w:val="clear" w:color="auto" w:fill="F3F2F2"/>
        </w:rPr>
        <w:t>Article 2. Its religion shall be the Catholic, which all its inhabitants profess.</w:t>
      </w:r>
      <w:r w:rsidRPr="000267C4">
        <w:rPr>
          <w:rFonts w:ascii="Times" w:eastAsia="Times New Roman" w:hAnsi="Times" w:cs="Times New Roman"/>
          <w:sz w:val="27"/>
          <w:szCs w:val="27"/>
        </w:rPr>
        <w:br/>
      </w:r>
      <w:r w:rsidRPr="000267C4">
        <w:rPr>
          <w:rFonts w:ascii="Times" w:eastAsia="Times New Roman" w:hAnsi="Times" w:cs="Times New Roman"/>
          <w:sz w:val="27"/>
          <w:szCs w:val="27"/>
          <w:shd w:val="clear" w:color="auto" w:fill="F3F2F2"/>
        </w:rPr>
        <w:t>Article 3. They shall be all united, without any distinction between Americans and Europeans.</w:t>
      </w:r>
    </w:p>
    <w:p w14:paraId="0C885256" w14:textId="77777777" w:rsidR="008679DB" w:rsidRDefault="008679DB" w:rsidP="008679DB">
      <w:pPr>
        <w:rPr>
          <w:rFonts w:eastAsia="Times New Roman"/>
          <w:color w:val="181818"/>
          <w:spacing w:val="8"/>
          <w:sz w:val="24"/>
          <w:szCs w:val="24"/>
          <w:shd w:val="clear" w:color="auto" w:fill="FFFFFF"/>
        </w:rPr>
      </w:pPr>
    </w:p>
    <w:p w14:paraId="64CB5C72" w14:textId="77777777" w:rsidR="008679DB" w:rsidRPr="00965236" w:rsidRDefault="008679DB" w:rsidP="008679DB">
      <w:pPr>
        <w:rPr>
          <w:rFonts w:eastAsia="Times New Roman"/>
          <w:color w:val="181818"/>
          <w:spacing w:val="8"/>
          <w:sz w:val="24"/>
          <w:szCs w:val="24"/>
          <w:shd w:val="clear" w:color="auto" w:fill="FFFFFF"/>
        </w:rPr>
      </w:pPr>
      <w:r w:rsidRPr="004C291D">
        <w:rPr>
          <w:rFonts w:eastAsia="Times New Roman"/>
          <w:color w:val="181818"/>
          <w:spacing w:val="8"/>
          <w:sz w:val="24"/>
          <w:szCs w:val="24"/>
          <w:shd w:val="clear" w:color="auto" w:fill="FFFFFF"/>
        </w:rPr>
        <w:t xml:space="preserve">1821, </w:t>
      </w:r>
      <w:proofErr w:type="spellStart"/>
      <w:r w:rsidRPr="004C291D">
        <w:rPr>
          <w:rFonts w:eastAsia="Times New Roman"/>
          <w:color w:val="181818"/>
          <w:spacing w:val="8"/>
          <w:sz w:val="24"/>
          <w:szCs w:val="24"/>
          <w:shd w:val="clear" w:color="auto" w:fill="FFFFFF"/>
        </w:rPr>
        <w:t>Agustín</w:t>
      </w:r>
      <w:proofErr w:type="spellEnd"/>
      <w:r w:rsidRPr="004C291D">
        <w:rPr>
          <w:rFonts w:eastAsia="Times New Roman"/>
          <w:color w:val="181818"/>
          <w:spacing w:val="8"/>
          <w:sz w:val="24"/>
          <w:szCs w:val="24"/>
          <w:shd w:val="clear" w:color="auto" w:fill="FFFFFF"/>
        </w:rPr>
        <w:t xml:space="preserve"> de Iturbide, the leader of the Royalist forces, negotiated the Plan of Iguala with Vicente Guerrero. Under the plan, </w:t>
      </w:r>
    </w:p>
    <w:p w14:paraId="68A66BE3" w14:textId="77777777" w:rsidR="008679DB" w:rsidRPr="00965236" w:rsidRDefault="008679DB" w:rsidP="008679DB">
      <w:pPr>
        <w:rPr>
          <w:rFonts w:eastAsia="Times New Roman"/>
          <w:color w:val="181818"/>
          <w:spacing w:val="8"/>
          <w:sz w:val="24"/>
          <w:szCs w:val="24"/>
          <w:shd w:val="clear" w:color="auto" w:fill="FFFFFF"/>
        </w:rPr>
      </w:pPr>
    </w:p>
    <w:p w14:paraId="5385C193" w14:textId="77777777" w:rsidR="008679DB" w:rsidRPr="004C291D" w:rsidRDefault="008679DB" w:rsidP="008679DB">
      <w:pPr>
        <w:rPr>
          <w:rFonts w:ascii="Times New Roman" w:eastAsia="Times New Roman" w:hAnsi="Times New Roman" w:cs="Times New Roman"/>
          <w:sz w:val="24"/>
          <w:szCs w:val="24"/>
        </w:rPr>
      </w:pPr>
      <w:r w:rsidRPr="004C291D">
        <w:rPr>
          <w:rFonts w:eastAsia="Times New Roman"/>
          <w:color w:val="181818"/>
          <w:spacing w:val="8"/>
          <w:sz w:val="24"/>
          <w:szCs w:val="24"/>
          <w:shd w:val="clear" w:color="auto" w:fill="FFFFFF"/>
        </w:rPr>
        <w:t>Mexico would be established as an independent constitutional monarchy, the privileged position of the Catholic Church would be maintained, and Mexicans of Spanish descent would be regarded as equals to pure Spaniards. Mexicans of mixed or pure Indian blood would have lesser rights.</w:t>
      </w:r>
    </w:p>
    <w:p w14:paraId="4D6003A3" w14:textId="77777777" w:rsidR="008679DB" w:rsidRDefault="008679DB" w:rsidP="008679DB">
      <w:pPr>
        <w:spacing w:before="380"/>
        <w:jc w:val="center"/>
        <w:rPr>
          <w:b/>
          <w:sz w:val="28"/>
          <w:szCs w:val="28"/>
        </w:rPr>
      </w:pPr>
    </w:p>
    <w:p w14:paraId="777858E1" w14:textId="095F80BE" w:rsidR="008679DB" w:rsidRDefault="008679DB" w:rsidP="008679DB">
      <w:pPr>
        <w:spacing w:before="380"/>
        <w:jc w:val="center"/>
        <w:rPr>
          <w:b/>
          <w:sz w:val="28"/>
          <w:szCs w:val="28"/>
        </w:rPr>
      </w:pPr>
    </w:p>
    <w:p w14:paraId="5EF6B9AE" w14:textId="77777777" w:rsidR="008679DB" w:rsidRDefault="008679DB" w:rsidP="008679DB">
      <w:pPr>
        <w:spacing w:before="380"/>
        <w:rPr>
          <w:b/>
          <w:sz w:val="28"/>
          <w:szCs w:val="28"/>
        </w:rPr>
      </w:pPr>
    </w:p>
    <w:p w14:paraId="3A3E317C" w14:textId="77777777" w:rsidR="008679DB" w:rsidRDefault="008679DB" w:rsidP="008679DB">
      <w:pPr>
        <w:spacing w:before="380"/>
        <w:rPr>
          <w:b/>
          <w:sz w:val="28"/>
          <w:szCs w:val="28"/>
        </w:rPr>
      </w:pPr>
    </w:p>
    <w:p w14:paraId="7EFD43C0" w14:textId="77777777" w:rsidR="008679DB" w:rsidRDefault="008679DB" w:rsidP="008679DB">
      <w:pPr>
        <w:spacing w:before="380"/>
        <w:rPr>
          <w:b/>
          <w:sz w:val="28"/>
          <w:szCs w:val="28"/>
        </w:rPr>
      </w:pPr>
    </w:p>
    <w:p w14:paraId="1F278039" w14:textId="77777777" w:rsidR="008679DB" w:rsidRDefault="008679DB"/>
    <w:sectPr w:rsidR="008679DB" w:rsidSect="001B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0225F"/>
    <w:multiLevelType w:val="hybridMultilevel"/>
    <w:tmpl w:val="87C64A74"/>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DB"/>
    <w:rsid w:val="001B602B"/>
    <w:rsid w:val="0086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2C1A4"/>
  <w15:chartTrackingRefBased/>
  <w15:docId w15:val="{0453CE9F-C60E-4746-B969-BD84D2C3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79DB"/>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DB"/>
    <w:pPr>
      <w:ind w:left="720"/>
      <w:contextualSpacing/>
    </w:pPr>
  </w:style>
  <w:style w:type="paragraph" w:styleId="NormalWeb">
    <w:name w:val="Normal (Web)"/>
    <w:basedOn w:val="Normal"/>
    <w:uiPriority w:val="99"/>
    <w:semiHidden/>
    <w:unhideWhenUsed/>
    <w:rsid w:val="008679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biography-of-porfirio-diaz-2136494"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1</cp:revision>
  <dcterms:created xsi:type="dcterms:W3CDTF">2020-03-15T23:44:00Z</dcterms:created>
  <dcterms:modified xsi:type="dcterms:W3CDTF">2020-03-15T23:56:00Z</dcterms:modified>
</cp:coreProperties>
</file>