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F78C3" w14:textId="77777777" w:rsidR="00DA63DD" w:rsidRPr="00DC03B3" w:rsidRDefault="00DA63DD" w:rsidP="00FC370A">
      <w:pPr>
        <w:spacing w:line="480" w:lineRule="auto"/>
        <w:rPr>
          <w:rFonts w:ascii="Times New Roman" w:hAnsi="Times New Roman" w:cs="Times New Roman"/>
        </w:rPr>
      </w:pPr>
      <w:bookmarkStart w:id="0" w:name="_GoBack"/>
      <w:bookmarkEnd w:id="0"/>
      <w:r w:rsidRPr="00DC03B3">
        <w:rPr>
          <w:rFonts w:ascii="Times New Roman" w:hAnsi="Times New Roman" w:cs="Times New Roman"/>
        </w:rPr>
        <w:t xml:space="preserve">Michael </w:t>
      </w:r>
      <w:proofErr w:type="spellStart"/>
      <w:r w:rsidRPr="00DC03B3">
        <w:rPr>
          <w:rFonts w:ascii="Times New Roman" w:hAnsi="Times New Roman" w:cs="Times New Roman"/>
        </w:rPr>
        <w:t>Drankwater</w:t>
      </w:r>
      <w:proofErr w:type="spellEnd"/>
      <w:r w:rsidRPr="00DC03B3">
        <w:rPr>
          <w:rFonts w:ascii="Times New Roman" w:hAnsi="Times New Roman" w:cs="Times New Roman"/>
        </w:rPr>
        <w:tab/>
      </w:r>
      <w:r w:rsidRPr="00DC03B3">
        <w:rPr>
          <w:rFonts w:ascii="Times New Roman" w:hAnsi="Times New Roman" w:cs="Times New Roman"/>
        </w:rPr>
        <w:tab/>
      </w:r>
      <w:r w:rsidRPr="00DC03B3">
        <w:rPr>
          <w:rFonts w:ascii="Times New Roman" w:hAnsi="Times New Roman" w:cs="Times New Roman"/>
        </w:rPr>
        <w:tab/>
      </w:r>
      <w:r w:rsidRPr="00DC03B3">
        <w:rPr>
          <w:rFonts w:ascii="Times New Roman" w:hAnsi="Times New Roman" w:cs="Times New Roman"/>
        </w:rPr>
        <w:tab/>
      </w:r>
      <w:r w:rsidRPr="00DC03B3">
        <w:rPr>
          <w:rFonts w:ascii="Times New Roman" w:hAnsi="Times New Roman" w:cs="Times New Roman"/>
        </w:rPr>
        <w:tab/>
      </w:r>
      <w:r w:rsidRPr="00DC03B3">
        <w:rPr>
          <w:rFonts w:ascii="Times New Roman" w:hAnsi="Times New Roman" w:cs="Times New Roman"/>
        </w:rPr>
        <w:tab/>
      </w:r>
      <w:r w:rsidRPr="00DC03B3">
        <w:rPr>
          <w:rFonts w:ascii="Times New Roman" w:hAnsi="Times New Roman" w:cs="Times New Roman"/>
        </w:rPr>
        <w:tab/>
        <w:t>Dr. Sheehan</w:t>
      </w:r>
      <w:r w:rsidRPr="00DC03B3">
        <w:rPr>
          <w:rFonts w:ascii="Times New Roman" w:hAnsi="Times New Roman" w:cs="Times New Roman"/>
        </w:rPr>
        <w:br/>
        <w:t>EDU 5090</w:t>
      </w:r>
      <w:r w:rsidRPr="00DC03B3">
        <w:rPr>
          <w:rFonts w:ascii="Times New Roman" w:hAnsi="Times New Roman" w:cs="Times New Roman"/>
        </w:rPr>
        <w:tab/>
      </w:r>
      <w:r w:rsidRPr="00DC03B3">
        <w:rPr>
          <w:rFonts w:ascii="Times New Roman" w:hAnsi="Times New Roman" w:cs="Times New Roman"/>
        </w:rPr>
        <w:tab/>
      </w:r>
      <w:r w:rsidRPr="00DC03B3">
        <w:rPr>
          <w:rFonts w:ascii="Times New Roman" w:hAnsi="Times New Roman" w:cs="Times New Roman"/>
        </w:rPr>
        <w:tab/>
      </w:r>
      <w:r w:rsidRPr="00DC03B3">
        <w:rPr>
          <w:rFonts w:ascii="Times New Roman" w:hAnsi="Times New Roman" w:cs="Times New Roman"/>
        </w:rPr>
        <w:tab/>
      </w:r>
      <w:r w:rsidRPr="00DC03B3">
        <w:rPr>
          <w:rFonts w:ascii="Times New Roman" w:hAnsi="Times New Roman" w:cs="Times New Roman"/>
        </w:rPr>
        <w:tab/>
      </w:r>
      <w:r w:rsidRPr="00DC03B3">
        <w:rPr>
          <w:rFonts w:ascii="Times New Roman" w:hAnsi="Times New Roman" w:cs="Times New Roman"/>
        </w:rPr>
        <w:tab/>
      </w:r>
      <w:r w:rsidRPr="00DC03B3">
        <w:rPr>
          <w:rFonts w:ascii="Times New Roman" w:hAnsi="Times New Roman" w:cs="Times New Roman"/>
        </w:rPr>
        <w:tab/>
      </w:r>
      <w:r w:rsidRPr="00DC03B3">
        <w:rPr>
          <w:rFonts w:ascii="Times New Roman" w:hAnsi="Times New Roman" w:cs="Times New Roman"/>
        </w:rPr>
        <w:tab/>
        <w:t>December 5, 19</w:t>
      </w:r>
      <w:r w:rsidRPr="00DC03B3">
        <w:rPr>
          <w:rFonts w:ascii="Times New Roman" w:hAnsi="Times New Roman" w:cs="Times New Roman"/>
        </w:rPr>
        <w:br/>
        <w:t>Grade 3 Culture Unit Plan</w:t>
      </w:r>
      <w:r w:rsidRPr="00DC03B3">
        <w:rPr>
          <w:rFonts w:ascii="Times New Roman" w:hAnsi="Times New Roman" w:cs="Times New Roman"/>
        </w:rPr>
        <w:tab/>
      </w:r>
      <w:r w:rsidRPr="00DC03B3">
        <w:rPr>
          <w:rFonts w:ascii="Times New Roman" w:hAnsi="Times New Roman" w:cs="Times New Roman"/>
        </w:rPr>
        <w:tab/>
      </w:r>
      <w:r w:rsidRPr="00DC03B3">
        <w:rPr>
          <w:rFonts w:ascii="Times New Roman" w:hAnsi="Times New Roman" w:cs="Times New Roman"/>
        </w:rPr>
        <w:tab/>
      </w:r>
      <w:r w:rsidRPr="00DC03B3">
        <w:rPr>
          <w:rFonts w:ascii="Times New Roman" w:hAnsi="Times New Roman" w:cs="Times New Roman"/>
        </w:rPr>
        <w:tab/>
      </w:r>
      <w:r w:rsidRPr="00DC03B3">
        <w:rPr>
          <w:rFonts w:ascii="Times New Roman" w:hAnsi="Times New Roman" w:cs="Times New Roman"/>
        </w:rPr>
        <w:tab/>
      </w:r>
      <w:r w:rsidRPr="00DC03B3">
        <w:rPr>
          <w:rFonts w:ascii="Times New Roman" w:hAnsi="Times New Roman" w:cs="Times New Roman"/>
        </w:rPr>
        <w:tab/>
      </w:r>
      <w:proofErr w:type="spellStart"/>
      <w:r w:rsidR="00CB7CD3">
        <w:rPr>
          <w:rFonts w:ascii="Times New Roman" w:hAnsi="Times New Roman" w:cs="Times New Roman"/>
        </w:rPr>
        <w:t>Fortnite</w:t>
      </w:r>
      <w:proofErr w:type="spellEnd"/>
    </w:p>
    <w:p w14:paraId="0C2879D4" w14:textId="77777777" w:rsidR="00DA63DD" w:rsidRPr="00DC03B3" w:rsidRDefault="00DA63DD" w:rsidP="00FC370A">
      <w:pPr>
        <w:spacing w:line="480" w:lineRule="auto"/>
        <w:rPr>
          <w:rFonts w:ascii="Times New Roman" w:hAnsi="Times New Roman" w:cs="Times New Roman"/>
        </w:rPr>
      </w:pPr>
    </w:p>
    <w:p w14:paraId="07D67B35" w14:textId="77777777" w:rsidR="00DA63DD" w:rsidRPr="00DC03B3" w:rsidRDefault="00DA63DD" w:rsidP="00FC370A">
      <w:pPr>
        <w:spacing w:line="480" w:lineRule="auto"/>
        <w:rPr>
          <w:rFonts w:ascii="Times New Roman" w:hAnsi="Times New Roman" w:cs="Times New Roman"/>
        </w:rPr>
      </w:pPr>
    </w:p>
    <w:p w14:paraId="4A4154C7" w14:textId="77777777" w:rsidR="00DA63DD" w:rsidRPr="00DC03B3" w:rsidRDefault="00DA63DD" w:rsidP="00FC370A">
      <w:pPr>
        <w:spacing w:line="480" w:lineRule="auto"/>
        <w:rPr>
          <w:rFonts w:ascii="Times New Roman" w:hAnsi="Times New Roman" w:cs="Times New Roman"/>
        </w:rPr>
      </w:pPr>
      <w:r w:rsidRPr="00A56785">
        <w:rPr>
          <w:rFonts w:ascii="Times New Roman" w:hAnsi="Times New Roman" w:cs="Times New Roman"/>
          <w:b/>
        </w:rPr>
        <w:t>Objective:</w:t>
      </w:r>
      <w:r w:rsidR="000F1FDE" w:rsidRPr="00DC03B3">
        <w:rPr>
          <w:rFonts w:ascii="Times New Roman" w:hAnsi="Times New Roman" w:cs="Times New Roman"/>
        </w:rPr>
        <w:t xml:space="preserve"> How do we know what we learn</w:t>
      </w:r>
      <w:r w:rsidR="004A1FC3" w:rsidRPr="00DC03B3">
        <w:rPr>
          <w:rFonts w:ascii="Times New Roman" w:hAnsi="Times New Roman" w:cs="Times New Roman"/>
        </w:rPr>
        <w:t xml:space="preserve"> about cultures is true?</w:t>
      </w:r>
      <w:r w:rsidR="004A1FC3" w:rsidRPr="00DC03B3">
        <w:rPr>
          <w:rFonts w:ascii="Times New Roman" w:hAnsi="Times New Roman" w:cs="Times New Roman"/>
        </w:rPr>
        <w:br/>
        <w:t xml:space="preserve">After 3 lessons on culture, facts and opinions, sourcing and an introduction on being a detective, students </w:t>
      </w:r>
      <w:r w:rsidR="00DC03B3" w:rsidRPr="00DC03B3">
        <w:rPr>
          <w:rFonts w:ascii="Times New Roman" w:hAnsi="Times New Roman" w:cs="Times New Roman"/>
        </w:rPr>
        <w:t>will delineate</w:t>
      </w:r>
      <w:r w:rsidR="004A1FC3" w:rsidRPr="00DC03B3">
        <w:rPr>
          <w:rFonts w:ascii="Times New Roman" w:hAnsi="Times New Roman" w:cs="Times New Roman"/>
          <w:color w:val="000000"/>
        </w:rPr>
        <w:t xml:space="preserve"> and evaluate the argument and specific claims in a text, including the validity of the reasoning and the relevance and sufficiency of the </w:t>
      </w:r>
      <w:r w:rsidR="00DC03B3" w:rsidRPr="00DC03B3">
        <w:rPr>
          <w:rFonts w:ascii="Times New Roman" w:hAnsi="Times New Roman" w:cs="Times New Roman"/>
          <w:color w:val="000000"/>
        </w:rPr>
        <w:t>evidence.</w:t>
      </w:r>
      <w:r w:rsidR="00DC03B3" w:rsidRPr="00DC03B3">
        <w:rPr>
          <w:rFonts w:ascii="Times New Roman" w:hAnsi="Times New Roman" w:cs="Times New Roman"/>
        </w:rPr>
        <w:t xml:space="preserve"> Look</w:t>
      </w:r>
      <w:r w:rsidR="000F1FDE" w:rsidRPr="00DC03B3">
        <w:rPr>
          <w:rFonts w:ascii="Times New Roman" w:hAnsi="Times New Roman" w:cs="Times New Roman"/>
        </w:rPr>
        <w:t xml:space="preserve"> at a poster board with </w:t>
      </w:r>
      <w:r w:rsidR="004A1FC3" w:rsidRPr="00DC03B3">
        <w:rPr>
          <w:rFonts w:ascii="Times New Roman" w:hAnsi="Times New Roman" w:cs="Times New Roman"/>
        </w:rPr>
        <w:t xml:space="preserve">facts and opinions and decipher whether these are credible or </w:t>
      </w:r>
      <w:proofErr w:type="spellStart"/>
      <w:r w:rsidR="004A1FC3" w:rsidRPr="00DC03B3">
        <w:rPr>
          <w:rFonts w:ascii="Times New Roman" w:hAnsi="Times New Roman" w:cs="Times New Roman"/>
        </w:rPr>
        <w:t>non credible</w:t>
      </w:r>
      <w:proofErr w:type="spellEnd"/>
      <w:r w:rsidR="004A1FC3" w:rsidRPr="00DC03B3">
        <w:rPr>
          <w:rFonts w:ascii="Times New Roman" w:hAnsi="Times New Roman" w:cs="Times New Roman"/>
        </w:rPr>
        <w:t xml:space="preserve"> sources. Students will organize these </w:t>
      </w:r>
      <w:r w:rsidR="00365E64" w:rsidRPr="00DC03B3">
        <w:rPr>
          <w:rFonts w:ascii="Times New Roman" w:hAnsi="Times New Roman" w:cs="Times New Roman"/>
        </w:rPr>
        <w:t>documents using their knowledge of credible vs non credible sources.</w:t>
      </w:r>
      <w:r w:rsidR="004A1FC3" w:rsidRPr="00DC03B3">
        <w:rPr>
          <w:rFonts w:ascii="Times New Roman" w:hAnsi="Times New Roman" w:cs="Times New Roman"/>
        </w:rPr>
        <w:br/>
      </w:r>
    </w:p>
    <w:p w14:paraId="475E3CCB" w14:textId="77777777" w:rsidR="00DA63DD" w:rsidRPr="00DC03B3" w:rsidRDefault="00DA63DD" w:rsidP="00FC370A">
      <w:pPr>
        <w:spacing w:line="480" w:lineRule="auto"/>
        <w:rPr>
          <w:rFonts w:ascii="Times New Roman" w:hAnsi="Times New Roman" w:cs="Times New Roman"/>
        </w:rPr>
      </w:pPr>
      <w:r w:rsidRPr="00DC03B3">
        <w:rPr>
          <w:rFonts w:ascii="Times New Roman" w:hAnsi="Times New Roman" w:cs="Times New Roman"/>
          <w:b/>
          <w:bCs/>
          <w:color w:val="000000"/>
        </w:rPr>
        <w:t>New York State Social Studies Standards</w:t>
      </w:r>
    </w:p>
    <w:p w14:paraId="054F242C" w14:textId="77777777" w:rsidR="00DA63DD" w:rsidRPr="00DC03B3" w:rsidRDefault="00DA63DD" w:rsidP="00FC370A">
      <w:pPr>
        <w:spacing w:line="480" w:lineRule="auto"/>
        <w:rPr>
          <w:rFonts w:ascii="Times New Roman" w:hAnsi="Times New Roman" w:cs="Times New Roman"/>
        </w:rPr>
      </w:pPr>
      <w:r w:rsidRPr="00DC03B3">
        <w:rPr>
          <w:rFonts w:ascii="Times New Roman" w:hAnsi="Times New Roman" w:cs="Times New Roman"/>
          <w:color w:val="000000"/>
        </w:rPr>
        <w:t xml:space="preserve">Key Idea: </w:t>
      </w:r>
      <w:r w:rsidR="00DC03B3" w:rsidRPr="00DC03B3">
        <w:rPr>
          <w:rFonts w:ascii="Times New Roman" w:hAnsi="Times New Roman" w:cs="Times New Roman"/>
          <w:b/>
          <w:bCs/>
          <w:color w:val="000000"/>
        </w:rPr>
        <w:t>3.5 Development</w:t>
      </w:r>
      <w:r w:rsidRPr="00DC03B3">
        <w:rPr>
          <w:rFonts w:ascii="Times New Roman" w:hAnsi="Times New Roman" w:cs="Times New Roman"/>
          <w:b/>
          <w:bCs/>
          <w:color w:val="000000"/>
        </w:rPr>
        <w:t>, Movement, and Interaction of Cultures:</w:t>
      </w:r>
      <w:r w:rsidRPr="00DC03B3">
        <w:rPr>
          <w:rFonts w:ascii="Times New Roman" w:hAnsi="Times New Roman" w:cs="Times New Roman"/>
          <w:color w:val="000000"/>
        </w:rPr>
        <w:t xml:space="preserve"> Communities share cultural similarities and differences across the world.</w:t>
      </w:r>
    </w:p>
    <w:p w14:paraId="482B5917" w14:textId="77777777" w:rsidR="00DA63DD" w:rsidRPr="00DC03B3" w:rsidRDefault="00DA63DD" w:rsidP="00FC370A">
      <w:pPr>
        <w:spacing w:line="480" w:lineRule="auto"/>
        <w:rPr>
          <w:rFonts w:ascii="Times New Roman" w:hAnsi="Times New Roman" w:cs="Times New Roman"/>
        </w:rPr>
      </w:pPr>
      <w:r w:rsidRPr="00DC03B3">
        <w:rPr>
          <w:rFonts w:ascii="Times New Roman" w:hAnsi="Times New Roman" w:cs="Times New Roman"/>
          <w:color w:val="000000"/>
        </w:rPr>
        <w:t>Key Concept: 3.5b Communities around the world can be diverse in terms of their members, languages spoken, customs and traditions, and religious beliefs and practices. People in world communities celebrate various holidays and festivals.  </w:t>
      </w:r>
    </w:p>
    <w:p w14:paraId="4205AE88" w14:textId="77777777" w:rsidR="00DA63DD" w:rsidRPr="00DC03B3" w:rsidRDefault="00DA63DD" w:rsidP="00FC370A">
      <w:pPr>
        <w:spacing w:line="480" w:lineRule="auto"/>
        <w:rPr>
          <w:rFonts w:ascii="Times New Roman" w:hAnsi="Times New Roman" w:cs="Times New Roman"/>
        </w:rPr>
      </w:pPr>
      <w:r w:rsidRPr="00DC03B3">
        <w:rPr>
          <w:rFonts w:ascii="Times New Roman" w:hAnsi="Times New Roman" w:cs="Times New Roman"/>
          <w:b/>
          <w:bCs/>
          <w:color w:val="000000"/>
        </w:rPr>
        <w:t>Common Core ELA Standards</w:t>
      </w:r>
    </w:p>
    <w:p w14:paraId="6F0575D0" w14:textId="77777777" w:rsidR="00DA63DD" w:rsidRPr="00DC03B3" w:rsidRDefault="00DA63DD" w:rsidP="00FC370A">
      <w:pPr>
        <w:spacing w:line="480" w:lineRule="auto"/>
        <w:rPr>
          <w:rFonts w:ascii="Times New Roman" w:hAnsi="Times New Roman" w:cs="Times New Roman"/>
        </w:rPr>
      </w:pPr>
      <w:r w:rsidRPr="00DC03B3">
        <w:rPr>
          <w:rFonts w:ascii="Times New Roman" w:hAnsi="Times New Roman" w:cs="Times New Roman"/>
          <w:b/>
          <w:bCs/>
          <w:color w:val="000000"/>
        </w:rPr>
        <w:t>Integration of Knowledge and Ideas</w:t>
      </w:r>
    </w:p>
    <w:p w14:paraId="3F85A7AC" w14:textId="77777777" w:rsidR="00DA63DD" w:rsidRPr="00FC370A" w:rsidRDefault="00DA63DD" w:rsidP="00FC370A">
      <w:pPr>
        <w:spacing w:line="480" w:lineRule="auto"/>
        <w:ind w:left="720"/>
        <w:rPr>
          <w:rFonts w:ascii="Times New Roman" w:hAnsi="Times New Roman" w:cs="Times New Roman"/>
          <w:color w:val="000000"/>
        </w:rPr>
      </w:pPr>
      <w:r w:rsidRPr="00DC03B3">
        <w:rPr>
          <w:rFonts w:ascii="Times New Roman" w:hAnsi="Times New Roman" w:cs="Times New Roman"/>
          <w:color w:val="000000"/>
        </w:rPr>
        <w:t>8. Delineate and evaluate the argument and specific claims in a text, including the validity of the reasoning and the relevance and sufficiency of the evidence.</w:t>
      </w:r>
      <w:r w:rsidR="00FC370A">
        <w:t xml:space="preserve"> This </w:t>
      </w:r>
      <w:r w:rsidR="00FC370A">
        <w:lastRenderedPageBreak/>
        <w:t>will be evident when students read the article and submit</w:t>
      </w:r>
      <w:r w:rsidR="00FC370A" w:rsidRPr="00FC370A">
        <w:rPr>
          <w:rFonts w:ascii="Times New Roman" w:hAnsi="Times New Roman" w:cs="Times New Roman"/>
          <w:color w:val="000000"/>
        </w:rPr>
        <w:t xml:space="preserve"> a paragraph stating whether the article was credible or non-credible.</w:t>
      </w:r>
    </w:p>
    <w:p w14:paraId="057E35BF" w14:textId="77777777" w:rsidR="00365E64" w:rsidRPr="00FC370A" w:rsidRDefault="00365E64" w:rsidP="00FC370A">
      <w:pPr>
        <w:spacing w:line="480" w:lineRule="auto"/>
        <w:rPr>
          <w:rFonts w:ascii="Times New Roman" w:hAnsi="Times New Roman" w:cs="Times New Roman"/>
          <w:b/>
          <w:color w:val="000000"/>
        </w:rPr>
      </w:pPr>
      <w:r w:rsidRPr="00FC370A">
        <w:rPr>
          <w:rFonts w:ascii="Times New Roman" w:hAnsi="Times New Roman" w:cs="Times New Roman"/>
          <w:b/>
          <w:color w:val="000000"/>
        </w:rPr>
        <w:t>NCSS C3 Inquiry Arc</w:t>
      </w:r>
    </w:p>
    <w:p w14:paraId="55E0A612" w14:textId="77777777" w:rsidR="00365E64" w:rsidRPr="00DC03B3" w:rsidRDefault="00365E64" w:rsidP="00FC370A">
      <w:pPr>
        <w:spacing w:line="480" w:lineRule="auto"/>
        <w:rPr>
          <w:rFonts w:ascii="Times New Roman" w:hAnsi="Times New Roman" w:cs="Times New Roman"/>
          <w:color w:val="000000"/>
        </w:rPr>
      </w:pPr>
      <w:r w:rsidRPr="00DC03B3">
        <w:rPr>
          <w:rFonts w:ascii="Times New Roman" w:hAnsi="Times New Roman" w:cs="Times New Roman"/>
          <w:color w:val="000000"/>
        </w:rPr>
        <w:t>Dimension 1 of the arc features the developing of questions and the planning of investigations. With a robust question in mind, teachers and students determine the content.</w:t>
      </w:r>
      <w:r w:rsidR="00FC370A" w:rsidRPr="00FC370A">
        <w:t xml:space="preserve"> </w:t>
      </w:r>
      <w:r w:rsidR="00FC370A" w:rsidRPr="00FC370A">
        <w:rPr>
          <w:rFonts w:ascii="Times New Roman" w:hAnsi="Times New Roman" w:cs="Times New Roman"/>
          <w:color w:val="000000"/>
        </w:rPr>
        <w:t>This will be evident when students are engaged in working together on the structured activity board and are assigned roles to discuss the theme of the poster board.</w:t>
      </w:r>
    </w:p>
    <w:p w14:paraId="264FD788" w14:textId="77777777" w:rsidR="00365E64" w:rsidRPr="00DC03B3" w:rsidRDefault="00365E64" w:rsidP="00FC370A">
      <w:pPr>
        <w:spacing w:line="480" w:lineRule="auto"/>
        <w:rPr>
          <w:rFonts w:ascii="Times New Roman" w:hAnsi="Times New Roman" w:cs="Times New Roman"/>
        </w:rPr>
      </w:pPr>
      <w:r w:rsidRPr="00DC03B3">
        <w:rPr>
          <w:rFonts w:ascii="Times New Roman" w:hAnsi="Times New Roman" w:cs="Times New Roman"/>
          <w:b/>
        </w:rPr>
        <w:t>Gathering, Interpreting and Using Evidence</w:t>
      </w:r>
    </w:p>
    <w:p w14:paraId="600C51D3" w14:textId="77777777" w:rsidR="00365E64" w:rsidRPr="00DC03B3" w:rsidRDefault="00365E64" w:rsidP="00FC370A">
      <w:pPr>
        <w:spacing w:line="480" w:lineRule="auto"/>
        <w:rPr>
          <w:rFonts w:ascii="Times New Roman" w:hAnsi="Times New Roman" w:cs="Times New Roman"/>
        </w:rPr>
      </w:pPr>
      <w:r w:rsidRPr="00DC03B3">
        <w:rPr>
          <w:rFonts w:ascii="Times New Roman" w:hAnsi="Times New Roman" w:cs="Times New Roman"/>
        </w:rPr>
        <w:t xml:space="preserve">2. Recognize and effectively select different forms of evidence used to make meaning in social studies (including primary and secondary sources such as art and photographs, artifacts, oral histories, maps, and graphs). </w:t>
      </w:r>
      <w:r w:rsidR="00FC370A">
        <w:rPr>
          <w:rFonts w:ascii="Times New Roman" w:hAnsi="Times New Roman" w:cs="Times New Roman"/>
        </w:rPr>
        <w:t>This will be evident when students will sort</w:t>
      </w:r>
      <w:r w:rsidR="00FC370A" w:rsidRPr="00FC370A">
        <w:rPr>
          <w:rFonts w:ascii="Times New Roman" w:hAnsi="Times New Roman" w:cs="Times New Roman"/>
        </w:rPr>
        <w:t xml:space="preserve"> 4 sources A-D about </w:t>
      </w:r>
      <w:proofErr w:type="spellStart"/>
      <w:r w:rsidR="00FC370A" w:rsidRPr="00FC370A">
        <w:rPr>
          <w:rFonts w:ascii="Times New Roman" w:hAnsi="Times New Roman" w:cs="Times New Roman"/>
        </w:rPr>
        <w:t>Fortnite</w:t>
      </w:r>
      <w:proofErr w:type="spellEnd"/>
      <w:r w:rsidR="00FC370A" w:rsidRPr="00FC370A">
        <w:rPr>
          <w:rFonts w:ascii="Times New Roman" w:hAnsi="Times New Roman" w:cs="Times New Roman"/>
        </w:rPr>
        <w:t xml:space="preserve"> and decide whether each source is a primary or secondary source and explain how they know.</w:t>
      </w:r>
    </w:p>
    <w:p w14:paraId="53ABE830" w14:textId="77777777" w:rsidR="00DC03B3" w:rsidRPr="00DC03B3" w:rsidRDefault="00DC03B3" w:rsidP="00FC370A">
      <w:pPr>
        <w:spacing w:line="480" w:lineRule="auto"/>
        <w:rPr>
          <w:rFonts w:ascii="Times New Roman" w:hAnsi="Times New Roman" w:cs="Times New Roman"/>
        </w:rPr>
      </w:pPr>
    </w:p>
    <w:p w14:paraId="04F75FCB" w14:textId="77777777" w:rsidR="00DC03B3" w:rsidRPr="00A56785" w:rsidRDefault="00DC03B3" w:rsidP="00FC370A">
      <w:pPr>
        <w:spacing w:line="480" w:lineRule="auto"/>
        <w:rPr>
          <w:rFonts w:ascii="Times New Roman" w:hAnsi="Times New Roman" w:cs="Times New Roman"/>
          <w:b/>
        </w:rPr>
      </w:pPr>
      <w:r w:rsidRPr="00A56785">
        <w:rPr>
          <w:rFonts w:ascii="Times New Roman" w:hAnsi="Times New Roman" w:cs="Times New Roman"/>
          <w:b/>
        </w:rPr>
        <w:t xml:space="preserve">Developmental Procedures: </w:t>
      </w:r>
    </w:p>
    <w:p w14:paraId="2122A6DF" w14:textId="77777777" w:rsidR="00DC03B3" w:rsidRPr="00DA2A29" w:rsidRDefault="00DA2A29" w:rsidP="00FC370A">
      <w:pPr>
        <w:pStyle w:val="ListParagraph"/>
        <w:numPr>
          <w:ilvl w:val="0"/>
          <w:numId w:val="1"/>
        </w:numPr>
        <w:spacing w:line="480" w:lineRule="auto"/>
        <w:rPr>
          <w:rFonts w:ascii="Times New Roman" w:hAnsi="Times New Roman" w:cs="Times New Roman"/>
        </w:rPr>
      </w:pPr>
      <w:r w:rsidRPr="00DA2A29">
        <w:rPr>
          <w:rFonts w:ascii="Times New Roman" w:hAnsi="Times New Roman" w:cs="Times New Roman"/>
        </w:rPr>
        <w:t>After the 3 lessons on culture, fact and opinion and sourcing students will look at specific claims in the article</w:t>
      </w:r>
      <w:r w:rsidR="00DC03B3" w:rsidRPr="00DA2A29">
        <w:rPr>
          <w:rFonts w:ascii="Times New Roman" w:hAnsi="Times New Roman" w:cs="Times New Roman"/>
        </w:rPr>
        <w:t xml:space="preserve"> </w:t>
      </w:r>
      <w:r w:rsidR="00DC03B3" w:rsidRPr="00DA2A29">
        <w:rPr>
          <w:rFonts w:ascii="Times New Roman" w:hAnsi="Times New Roman" w:cs="Times New Roman"/>
          <w:u w:val="single"/>
        </w:rPr>
        <w:t xml:space="preserve">More Evidence </w:t>
      </w:r>
      <w:proofErr w:type="spellStart"/>
      <w:r w:rsidR="00DC03B3" w:rsidRPr="00DA2A29">
        <w:rPr>
          <w:rFonts w:ascii="Times New Roman" w:hAnsi="Times New Roman" w:cs="Times New Roman"/>
          <w:u w:val="single"/>
        </w:rPr>
        <w:t>Fortnite</w:t>
      </w:r>
      <w:proofErr w:type="spellEnd"/>
      <w:r w:rsidR="00DC03B3" w:rsidRPr="00DA2A29">
        <w:rPr>
          <w:rFonts w:ascii="Times New Roman" w:hAnsi="Times New Roman" w:cs="Times New Roman"/>
          <w:u w:val="single"/>
        </w:rPr>
        <w:t xml:space="preserve"> Is Bad for Your Child’s Health. </w:t>
      </w:r>
      <w:r w:rsidR="00DC03B3" w:rsidRPr="00DA2A29">
        <w:rPr>
          <w:rFonts w:ascii="Times New Roman" w:hAnsi="Times New Roman" w:cs="Times New Roman"/>
        </w:rPr>
        <w:t xml:space="preserve">While handing out this article the teacher will ask the students </w:t>
      </w:r>
      <w:r w:rsidR="00DC03B3" w:rsidRPr="00DA2A29">
        <w:rPr>
          <w:rFonts w:ascii="Times New Roman" w:hAnsi="Times New Roman" w:cs="Times New Roman"/>
          <w:i/>
        </w:rPr>
        <w:t xml:space="preserve">(By a show of hands have you ever been lied to in your life?) </w:t>
      </w:r>
    </w:p>
    <w:p w14:paraId="49686E5C" w14:textId="77777777" w:rsidR="00DC03B3" w:rsidRDefault="00DC03B3" w:rsidP="00FC370A">
      <w:pPr>
        <w:pStyle w:val="ListParagraph"/>
        <w:numPr>
          <w:ilvl w:val="0"/>
          <w:numId w:val="1"/>
        </w:numPr>
        <w:spacing w:line="480" w:lineRule="auto"/>
        <w:rPr>
          <w:rFonts w:ascii="Times New Roman" w:hAnsi="Times New Roman" w:cs="Times New Roman"/>
          <w:i/>
        </w:rPr>
      </w:pPr>
      <w:r>
        <w:rPr>
          <w:rFonts w:ascii="Times New Roman" w:hAnsi="Times New Roman" w:cs="Times New Roman"/>
        </w:rPr>
        <w:t xml:space="preserve">After reading the article students will submit a paragraph stating whether the article was credible or non-credible. The teacher will ask the </w:t>
      </w:r>
      <w:r w:rsidRPr="00DC03B3">
        <w:rPr>
          <w:rFonts w:ascii="Times New Roman" w:hAnsi="Times New Roman" w:cs="Times New Roman"/>
        </w:rPr>
        <w:t>students</w:t>
      </w:r>
      <w:r w:rsidRPr="00DC03B3">
        <w:rPr>
          <w:rFonts w:ascii="Times New Roman" w:hAnsi="Times New Roman" w:cs="Times New Roman"/>
          <w:i/>
        </w:rPr>
        <w:t xml:space="preserve"> (What makes a source reliable or non-reliable?)</w:t>
      </w:r>
    </w:p>
    <w:p w14:paraId="465EA5D9" w14:textId="77777777" w:rsidR="00DA2A29" w:rsidRPr="00DA2A29" w:rsidRDefault="00DA2A29" w:rsidP="00FC370A">
      <w:pPr>
        <w:pStyle w:val="ListParagraph"/>
        <w:numPr>
          <w:ilvl w:val="0"/>
          <w:numId w:val="1"/>
        </w:numPr>
        <w:spacing w:line="480" w:lineRule="auto"/>
        <w:rPr>
          <w:rFonts w:ascii="Times New Roman" w:hAnsi="Times New Roman" w:cs="Times New Roman"/>
          <w:i/>
        </w:rPr>
      </w:pPr>
      <w:r>
        <w:rPr>
          <w:rFonts w:ascii="Times New Roman" w:hAnsi="Times New Roman" w:cs="Times New Roman"/>
        </w:rPr>
        <w:lastRenderedPageBreak/>
        <w:t xml:space="preserve">After submitting the </w:t>
      </w:r>
      <w:proofErr w:type="gramStart"/>
      <w:r>
        <w:rPr>
          <w:rFonts w:ascii="Times New Roman" w:hAnsi="Times New Roman" w:cs="Times New Roman"/>
        </w:rPr>
        <w:t>article</w:t>
      </w:r>
      <w:proofErr w:type="gramEnd"/>
      <w:r>
        <w:rPr>
          <w:rFonts w:ascii="Times New Roman" w:hAnsi="Times New Roman" w:cs="Times New Roman"/>
        </w:rPr>
        <w:t xml:space="preserve"> the class will be given a poster board with reliable and non- reliable documents about </w:t>
      </w:r>
      <w:proofErr w:type="spellStart"/>
      <w:r>
        <w:rPr>
          <w:rFonts w:ascii="Times New Roman" w:hAnsi="Times New Roman" w:cs="Times New Roman"/>
        </w:rPr>
        <w:t>Fortnite</w:t>
      </w:r>
      <w:proofErr w:type="spellEnd"/>
      <w:r>
        <w:rPr>
          <w:rFonts w:ascii="Times New Roman" w:hAnsi="Times New Roman" w:cs="Times New Roman"/>
        </w:rPr>
        <w:t xml:space="preserve"> and the students must determine whether these sources are credible or non-credible sources including whether they are primary or secondary sources.</w:t>
      </w:r>
    </w:p>
    <w:p w14:paraId="380D5B49" w14:textId="77777777" w:rsidR="00DA2A29" w:rsidRPr="00DA2A29" w:rsidRDefault="00DA2A29" w:rsidP="00FC370A">
      <w:pPr>
        <w:pStyle w:val="ListParagraph"/>
        <w:numPr>
          <w:ilvl w:val="0"/>
          <w:numId w:val="1"/>
        </w:numPr>
        <w:spacing w:line="480" w:lineRule="auto"/>
        <w:rPr>
          <w:rFonts w:ascii="Times New Roman" w:hAnsi="Times New Roman" w:cs="Times New Roman"/>
          <w:i/>
        </w:rPr>
      </w:pPr>
      <w:r>
        <w:rPr>
          <w:rFonts w:ascii="Times New Roman" w:hAnsi="Times New Roman" w:cs="Times New Roman"/>
        </w:rPr>
        <w:t>Students will than gather, organize and process information to decipher whether these documents should go under each category on the poster board.</w:t>
      </w:r>
    </w:p>
    <w:p w14:paraId="7373D71C" w14:textId="77777777" w:rsidR="00DA2A29" w:rsidRPr="00623F4C" w:rsidRDefault="00DA2A29" w:rsidP="00FC370A">
      <w:pPr>
        <w:pStyle w:val="ListParagraph"/>
        <w:numPr>
          <w:ilvl w:val="0"/>
          <w:numId w:val="1"/>
        </w:numPr>
        <w:spacing w:line="480" w:lineRule="auto"/>
        <w:rPr>
          <w:rFonts w:ascii="Times New Roman" w:hAnsi="Times New Roman" w:cs="Times New Roman"/>
          <w:i/>
        </w:rPr>
      </w:pPr>
      <w:r>
        <w:rPr>
          <w:rFonts w:ascii="Times New Roman" w:hAnsi="Times New Roman" w:cs="Times New Roman"/>
        </w:rPr>
        <w:t>After organizing these documents st</w:t>
      </w:r>
      <w:r w:rsidR="00623F4C">
        <w:rPr>
          <w:rFonts w:ascii="Times New Roman" w:hAnsi="Times New Roman" w:cs="Times New Roman"/>
        </w:rPr>
        <w:t>udents will defend their conclusions in front of an audience</w:t>
      </w:r>
      <w:r>
        <w:rPr>
          <w:rFonts w:ascii="Times New Roman" w:hAnsi="Times New Roman" w:cs="Times New Roman"/>
        </w:rPr>
        <w:t xml:space="preserve"> explain why these documents go under certain categories of reliable, non-reliable, credible and non-credible. The teacher will then ask the question </w:t>
      </w:r>
      <w:r w:rsidR="00623F4C" w:rsidRPr="00623F4C">
        <w:rPr>
          <w:rFonts w:ascii="Times New Roman" w:hAnsi="Times New Roman" w:cs="Times New Roman"/>
          <w:i/>
        </w:rPr>
        <w:t>(What</w:t>
      </w:r>
      <w:r w:rsidRPr="00623F4C">
        <w:rPr>
          <w:rFonts w:ascii="Times New Roman" w:hAnsi="Times New Roman" w:cs="Times New Roman"/>
          <w:i/>
        </w:rPr>
        <w:t xml:space="preserve"> did you learn about</w:t>
      </w:r>
      <w:r w:rsidR="00623F4C" w:rsidRPr="00623F4C">
        <w:rPr>
          <w:rFonts w:ascii="Times New Roman" w:hAnsi="Times New Roman" w:cs="Times New Roman"/>
          <w:i/>
        </w:rPr>
        <w:t xml:space="preserve"> how reliable primary and secondary sources are?)</w:t>
      </w:r>
    </w:p>
    <w:p w14:paraId="3E1033F9" w14:textId="77777777" w:rsidR="00623F4C" w:rsidRPr="00623F4C" w:rsidRDefault="00623F4C" w:rsidP="00FC370A">
      <w:pPr>
        <w:pStyle w:val="ListParagraph"/>
        <w:numPr>
          <w:ilvl w:val="0"/>
          <w:numId w:val="1"/>
        </w:numPr>
        <w:spacing w:line="480" w:lineRule="auto"/>
        <w:rPr>
          <w:rFonts w:ascii="Times New Roman" w:hAnsi="Times New Roman" w:cs="Times New Roman"/>
          <w:i/>
        </w:rPr>
      </w:pPr>
      <w:r>
        <w:rPr>
          <w:rFonts w:ascii="Times New Roman" w:hAnsi="Times New Roman" w:cs="Times New Roman"/>
        </w:rPr>
        <w:t xml:space="preserve">After the class shares, students will then be given their homework by sorting 4 sources A-D about </w:t>
      </w:r>
      <w:proofErr w:type="spellStart"/>
      <w:r>
        <w:rPr>
          <w:rFonts w:ascii="Times New Roman" w:hAnsi="Times New Roman" w:cs="Times New Roman"/>
        </w:rPr>
        <w:t>Fortnite</w:t>
      </w:r>
      <w:proofErr w:type="spellEnd"/>
      <w:r>
        <w:rPr>
          <w:rFonts w:ascii="Times New Roman" w:hAnsi="Times New Roman" w:cs="Times New Roman"/>
        </w:rPr>
        <w:t xml:space="preserve"> and decide whether each source is a primary or secondary source and explain how they know.</w:t>
      </w:r>
    </w:p>
    <w:p w14:paraId="0EA6B964" w14:textId="77777777" w:rsidR="00623F4C" w:rsidRDefault="00623F4C" w:rsidP="00FC370A">
      <w:pPr>
        <w:spacing w:line="480" w:lineRule="auto"/>
        <w:rPr>
          <w:rFonts w:ascii="Times New Roman" w:hAnsi="Times New Roman" w:cs="Times New Roman"/>
          <w:i/>
        </w:rPr>
      </w:pPr>
    </w:p>
    <w:p w14:paraId="2D22F451" w14:textId="77777777" w:rsidR="008B0C0F" w:rsidRPr="00A56785" w:rsidRDefault="00623F4C" w:rsidP="00FC370A">
      <w:pPr>
        <w:spacing w:line="480" w:lineRule="auto"/>
        <w:rPr>
          <w:rFonts w:ascii="Times New Roman" w:hAnsi="Times New Roman" w:cs="Times New Roman"/>
          <w:b/>
        </w:rPr>
      </w:pPr>
      <w:r w:rsidRPr="00A56785">
        <w:rPr>
          <w:rFonts w:ascii="Times New Roman" w:hAnsi="Times New Roman" w:cs="Times New Roman"/>
          <w:b/>
        </w:rPr>
        <w:t xml:space="preserve">Assessment: </w:t>
      </w:r>
    </w:p>
    <w:p w14:paraId="310389BD" w14:textId="77777777" w:rsidR="00623F4C" w:rsidRDefault="00623F4C" w:rsidP="00FC370A">
      <w:pPr>
        <w:spacing w:line="480" w:lineRule="auto"/>
        <w:ind w:firstLine="720"/>
        <w:rPr>
          <w:rFonts w:ascii="Times New Roman" w:hAnsi="Times New Roman" w:cs="Times New Roman"/>
        </w:rPr>
      </w:pPr>
      <w:r w:rsidRPr="00623F4C">
        <w:rPr>
          <w:rFonts w:ascii="Times New Roman" w:hAnsi="Times New Roman" w:cs="Times New Roman"/>
        </w:rPr>
        <w:t>After reading the article students will submit a paragraph stating whether the artic</w:t>
      </w:r>
      <w:r>
        <w:rPr>
          <w:rFonts w:ascii="Times New Roman" w:hAnsi="Times New Roman" w:cs="Times New Roman"/>
        </w:rPr>
        <w:t>le was credible or non-cre</w:t>
      </w:r>
      <w:r w:rsidR="008B0C0F">
        <w:rPr>
          <w:rFonts w:ascii="Times New Roman" w:hAnsi="Times New Roman" w:cs="Times New Roman"/>
        </w:rPr>
        <w:t>dible and explain how they know using their prior knowledge on primary and secondary sources.</w:t>
      </w:r>
    </w:p>
    <w:p w14:paraId="6FC7E7FB" w14:textId="77777777" w:rsidR="008B0C0F" w:rsidRDefault="008B0C0F" w:rsidP="00FC370A">
      <w:pPr>
        <w:spacing w:line="480" w:lineRule="auto"/>
        <w:rPr>
          <w:rFonts w:ascii="Times New Roman" w:hAnsi="Times New Roman" w:cs="Times New Roman"/>
        </w:rPr>
      </w:pPr>
    </w:p>
    <w:p w14:paraId="631B7D98" w14:textId="77777777" w:rsidR="008B0C0F" w:rsidRDefault="008B0C0F" w:rsidP="00FC370A">
      <w:pPr>
        <w:spacing w:line="480" w:lineRule="auto"/>
        <w:ind w:firstLine="720"/>
        <w:rPr>
          <w:rFonts w:ascii="Times New Roman" w:hAnsi="Times New Roman" w:cs="Times New Roman"/>
        </w:rPr>
      </w:pPr>
      <w:r>
        <w:rPr>
          <w:rFonts w:ascii="Times New Roman" w:hAnsi="Times New Roman" w:cs="Times New Roman"/>
        </w:rPr>
        <w:t xml:space="preserve">Students will be assessed on whether their group put primary, secondary, reliable and non-reliable sources in the correct spots on the poster board. This allows students to </w:t>
      </w:r>
      <w:r>
        <w:rPr>
          <w:rFonts w:ascii="Times New Roman" w:hAnsi="Times New Roman" w:cs="Times New Roman"/>
        </w:rPr>
        <w:lastRenderedPageBreak/>
        <w:t>acquire information through an investigation and use interpretation of clues to defend their reasoning behind their answers.</w:t>
      </w:r>
    </w:p>
    <w:p w14:paraId="30AE2256" w14:textId="77777777" w:rsidR="008B0C0F" w:rsidRDefault="008B0C0F" w:rsidP="00FC370A">
      <w:pPr>
        <w:spacing w:line="480" w:lineRule="auto"/>
        <w:rPr>
          <w:rFonts w:ascii="Times New Roman" w:hAnsi="Times New Roman" w:cs="Times New Roman"/>
        </w:rPr>
      </w:pPr>
    </w:p>
    <w:p w14:paraId="23680939" w14:textId="77777777" w:rsidR="008B0C0F" w:rsidRDefault="008B0C0F" w:rsidP="00FC370A">
      <w:pPr>
        <w:spacing w:line="480" w:lineRule="auto"/>
        <w:rPr>
          <w:rFonts w:ascii="Times New Roman" w:hAnsi="Times New Roman" w:cs="Times New Roman"/>
        </w:rPr>
      </w:pPr>
    </w:p>
    <w:p w14:paraId="69368A39" w14:textId="77777777" w:rsidR="008B0C0F" w:rsidRPr="00A56785" w:rsidRDefault="008B0C0F" w:rsidP="00FC370A">
      <w:pPr>
        <w:spacing w:line="480" w:lineRule="auto"/>
        <w:rPr>
          <w:rFonts w:ascii="Times New Roman" w:hAnsi="Times New Roman" w:cs="Times New Roman"/>
          <w:b/>
        </w:rPr>
      </w:pPr>
      <w:r w:rsidRPr="00A56785">
        <w:rPr>
          <w:rFonts w:ascii="Times New Roman" w:hAnsi="Times New Roman" w:cs="Times New Roman"/>
          <w:b/>
        </w:rPr>
        <w:t>Strategies:</w:t>
      </w:r>
    </w:p>
    <w:p w14:paraId="6C61A796" w14:textId="77777777" w:rsidR="008B0C0F" w:rsidRDefault="008B0C0F" w:rsidP="00FC370A">
      <w:pPr>
        <w:spacing w:line="480" w:lineRule="auto"/>
        <w:rPr>
          <w:rFonts w:ascii="Times New Roman" w:hAnsi="Times New Roman" w:cs="Times New Roman"/>
        </w:rPr>
      </w:pPr>
    </w:p>
    <w:p w14:paraId="7967217F" w14:textId="77777777" w:rsidR="008B0C0F" w:rsidRDefault="008B0C0F" w:rsidP="00FC370A">
      <w:pPr>
        <w:spacing w:line="480" w:lineRule="auto"/>
        <w:rPr>
          <w:rFonts w:ascii="Times New Roman" w:hAnsi="Times New Roman" w:cs="Times New Roman"/>
        </w:rPr>
      </w:pPr>
      <w:r>
        <w:rPr>
          <w:rFonts w:ascii="Times New Roman" w:hAnsi="Times New Roman" w:cs="Times New Roman"/>
        </w:rPr>
        <w:t xml:space="preserve">Discussion:  This will be evident when students work on their history </w:t>
      </w:r>
      <w:proofErr w:type="gramStart"/>
      <w:r>
        <w:rPr>
          <w:rFonts w:ascii="Times New Roman" w:hAnsi="Times New Roman" w:cs="Times New Roman"/>
        </w:rPr>
        <w:t>mystery</w:t>
      </w:r>
      <w:proofErr w:type="gramEnd"/>
      <w:r>
        <w:rPr>
          <w:rFonts w:ascii="Times New Roman" w:hAnsi="Times New Roman" w:cs="Times New Roman"/>
        </w:rPr>
        <w:t xml:space="preserve"> they will engage in meaningful discussions about how these sources are primary, secondary, credible and non-credible.</w:t>
      </w:r>
    </w:p>
    <w:p w14:paraId="047CF6A8" w14:textId="77777777" w:rsidR="008B0C0F" w:rsidRDefault="008B0C0F" w:rsidP="00FC370A">
      <w:pPr>
        <w:spacing w:line="480" w:lineRule="auto"/>
        <w:rPr>
          <w:rFonts w:ascii="Times New Roman" w:hAnsi="Times New Roman" w:cs="Times New Roman"/>
        </w:rPr>
      </w:pPr>
    </w:p>
    <w:p w14:paraId="490F45B3" w14:textId="77777777" w:rsidR="008B0C0F" w:rsidRDefault="008B0C0F" w:rsidP="00FC370A">
      <w:pPr>
        <w:spacing w:line="480" w:lineRule="auto"/>
        <w:rPr>
          <w:rFonts w:ascii="Times New Roman" w:hAnsi="Times New Roman" w:cs="Times New Roman"/>
        </w:rPr>
      </w:pPr>
      <w:r>
        <w:rPr>
          <w:rFonts w:ascii="Times New Roman" w:hAnsi="Times New Roman" w:cs="Times New Roman"/>
        </w:rPr>
        <w:t>Cooperative Learning:</w:t>
      </w:r>
      <w:r w:rsidR="00A56785">
        <w:rPr>
          <w:rFonts w:ascii="Times New Roman" w:hAnsi="Times New Roman" w:cs="Times New Roman"/>
        </w:rPr>
        <w:t xml:space="preserve">  This will be evident when students are engaged in working together on the structured activity board and are assigned roles to discuss the theme of the poster board.</w:t>
      </w:r>
    </w:p>
    <w:p w14:paraId="69F1C67B" w14:textId="77777777" w:rsidR="00A56785" w:rsidRDefault="00A56785" w:rsidP="00FC370A">
      <w:pPr>
        <w:spacing w:line="480" w:lineRule="auto"/>
        <w:rPr>
          <w:rFonts w:ascii="Times New Roman" w:hAnsi="Times New Roman" w:cs="Times New Roman"/>
        </w:rPr>
      </w:pPr>
    </w:p>
    <w:p w14:paraId="7B585072" w14:textId="77777777" w:rsidR="00A56785" w:rsidRDefault="00A56785" w:rsidP="00FC370A">
      <w:pPr>
        <w:spacing w:line="480" w:lineRule="auto"/>
        <w:rPr>
          <w:rFonts w:ascii="Times New Roman" w:hAnsi="Times New Roman" w:cs="Times New Roman"/>
        </w:rPr>
      </w:pPr>
      <w:r>
        <w:rPr>
          <w:rFonts w:ascii="Times New Roman" w:hAnsi="Times New Roman" w:cs="Times New Roman"/>
        </w:rPr>
        <w:t xml:space="preserve">Direct Instruction: This will be evident when students read the article </w:t>
      </w:r>
      <w:r w:rsidRPr="00A56785">
        <w:rPr>
          <w:rFonts w:ascii="Times New Roman" w:hAnsi="Times New Roman" w:cs="Times New Roman"/>
          <w:u w:val="single"/>
        </w:rPr>
        <w:t xml:space="preserve">More Evidence </w:t>
      </w:r>
      <w:proofErr w:type="spellStart"/>
      <w:r w:rsidRPr="00A56785">
        <w:rPr>
          <w:rFonts w:ascii="Times New Roman" w:hAnsi="Times New Roman" w:cs="Times New Roman"/>
          <w:u w:val="single"/>
        </w:rPr>
        <w:t>Fortnite</w:t>
      </w:r>
      <w:proofErr w:type="spellEnd"/>
      <w:r w:rsidRPr="00A56785">
        <w:rPr>
          <w:rFonts w:ascii="Times New Roman" w:hAnsi="Times New Roman" w:cs="Times New Roman"/>
          <w:u w:val="single"/>
        </w:rPr>
        <w:t xml:space="preserve"> Is Bad for Your Child’s Health.</w:t>
      </w:r>
      <w:r w:rsidRPr="00A56785">
        <w:rPr>
          <w:rFonts w:ascii="Times New Roman" w:hAnsi="Times New Roman" w:cs="Times New Roman"/>
        </w:rPr>
        <w:t xml:space="preserve"> Then submit a paragraph </w:t>
      </w:r>
      <w:r>
        <w:rPr>
          <w:rFonts w:ascii="Times New Roman" w:hAnsi="Times New Roman" w:cs="Times New Roman"/>
        </w:rPr>
        <w:t>s</w:t>
      </w:r>
      <w:r w:rsidRPr="00A56785">
        <w:rPr>
          <w:rFonts w:ascii="Times New Roman" w:hAnsi="Times New Roman" w:cs="Times New Roman"/>
        </w:rPr>
        <w:t>ta</w:t>
      </w:r>
      <w:r>
        <w:rPr>
          <w:rFonts w:ascii="Times New Roman" w:hAnsi="Times New Roman" w:cs="Times New Roman"/>
        </w:rPr>
        <w:t>ting whether this is a reliable source and explain why or why not.</w:t>
      </w:r>
    </w:p>
    <w:p w14:paraId="0613179C" w14:textId="77777777" w:rsidR="00A56785" w:rsidRDefault="00A56785" w:rsidP="00FC370A">
      <w:pPr>
        <w:spacing w:line="480" w:lineRule="auto"/>
        <w:rPr>
          <w:rFonts w:ascii="Times New Roman" w:hAnsi="Times New Roman" w:cs="Times New Roman"/>
        </w:rPr>
      </w:pPr>
    </w:p>
    <w:p w14:paraId="257D6842" w14:textId="77777777" w:rsidR="00A56785" w:rsidRDefault="00A56785" w:rsidP="00FC370A">
      <w:pPr>
        <w:spacing w:line="480" w:lineRule="auto"/>
        <w:rPr>
          <w:rFonts w:ascii="Times New Roman" w:hAnsi="Times New Roman" w:cs="Times New Roman"/>
        </w:rPr>
      </w:pPr>
      <w:r w:rsidRPr="00A56785">
        <w:rPr>
          <w:rFonts w:ascii="Times New Roman" w:hAnsi="Times New Roman" w:cs="Times New Roman"/>
          <w:b/>
        </w:rPr>
        <w:t>Independent Practice:</w:t>
      </w:r>
      <w:r>
        <w:rPr>
          <w:rFonts w:ascii="Times New Roman" w:hAnsi="Times New Roman" w:cs="Times New Roman"/>
        </w:rPr>
        <w:t xml:space="preserve"> </w:t>
      </w:r>
    </w:p>
    <w:p w14:paraId="57156260" w14:textId="77777777" w:rsidR="00A56785" w:rsidRDefault="00A56785" w:rsidP="00FC370A">
      <w:pPr>
        <w:spacing w:line="480" w:lineRule="auto"/>
        <w:rPr>
          <w:rFonts w:ascii="Times New Roman" w:hAnsi="Times New Roman" w:cs="Times New Roman"/>
        </w:rPr>
      </w:pPr>
      <w:r>
        <w:rPr>
          <w:rFonts w:ascii="Times New Roman" w:hAnsi="Times New Roman" w:cs="Times New Roman"/>
        </w:rPr>
        <w:t>For homework students will be given</w:t>
      </w:r>
      <w:r w:rsidRPr="00A56785">
        <w:rPr>
          <w:rFonts w:ascii="Times New Roman" w:hAnsi="Times New Roman" w:cs="Times New Roman"/>
        </w:rPr>
        <w:t xml:space="preserve"> their homework by sorting 4 sources A-D about </w:t>
      </w:r>
      <w:proofErr w:type="spellStart"/>
      <w:r w:rsidRPr="00A56785">
        <w:rPr>
          <w:rFonts w:ascii="Times New Roman" w:hAnsi="Times New Roman" w:cs="Times New Roman"/>
        </w:rPr>
        <w:t>Fortnite</w:t>
      </w:r>
      <w:proofErr w:type="spellEnd"/>
      <w:r w:rsidRPr="00A56785">
        <w:rPr>
          <w:rFonts w:ascii="Times New Roman" w:hAnsi="Times New Roman" w:cs="Times New Roman"/>
        </w:rPr>
        <w:t xml:space="preserve"> and decide whether each source is a primary or secondary s</w:t>
      </w:r>
      <w:r>
        <w:rPr>
          <w:rFonts w:ascii="Times New Roman" w:hAnsi="Times New Roman" w:cs="Times New Roman"/>
        </w:rPr>
        <w:t>ource and explain how they know using prior evidence that they learned in class that day.</w:t>
      </w:r>
    </w:p>
    <w:p w14:paraId="6A6BD1C4" w14:textId="77777777" w:rsidR="00A56785" w:rsidRDefault="00A56785" w:rsidP="00FC370A">
      <w:pPr>
        <w:spacing w:line="480" w:lineRule="auto"/>
        <w:rPr>
          <w:rFonts w:ascii="Times New Roman" w:hAnsi="Times New Roman" w:cs="Times New Roman"/>
        </w:rPr>
      </w:pPr>
    </w:p>
    <w:p w14:paraId="455B44B0" w14:textId="77777777" w:rsidR="00A56785" w:rsidRDefault="00A56785" w:rsidP="00FC370A">
      <w:pPr>
        <w:spacing w:line="480" w:lineRule="auto"/>
        <w:rPr>
          <w:rFonts w:ascii="Times New Roman" w:hAnsi="Times New Roman" w:cs="Times New Roman"/>
        </w:rPr>
      </w:pPr>
    </w:p>
    <w:p w14:paraId="5966F0C6" w14:textId="77777777" w:rsidR="00A56785" w:rsidRDefault="00A56785" w:rsidP="00FC370A">
      <w:pPr>
        <w:spacing w:line="480" w:lineRule="auto"/>
        <w:rPr>
          <w:rFonts w:ascii="Times New Roman" w:hAnsi="Times New Roman" w:cs="Times New Roman"/>
        </w:rPr>
      </w:pPr>
      <w:r w:rsidRPr="00A56785">
        <w:rPr>
          <w:rFonts w:ascii="Times New Roman" w:hAnsi="Times New Roman" w:cs="Times New Roman"/>
          <w:b/>
        </w:rPr>
        <w:t>References</w:t>
      </w:r>
      <w:r>
        <w:rPr>
          <w:rFonts w:ascii="Times New Roman" w:hAnsi="Times New Roman" w:cs="Times New Roman"/>
        </w:rPr>
        <w:t>:</w:t>
      </w:r>
    </w:p>
    <w:p w14:paraId="5D2FB7CA" w14:textId="77777777" w:rsidR="00A56785" w:rsidRDefault="00A56785" w:rsidP="00A56785">
      <w:pPr>
        <w:rPr>
          <w:rFonts w:ascii="Times New Roman" w:hAnsi="Times New Roman" w:cs="Times New Roman"/>
        </w:rPr>
      </w:pPr>
    </w:p>
    <w:p w14:paraId="0AAAB4C0" w14:textId="77777777" w:rsidR="00A56785" w:rsidRDefault="00A56785" w:rsidP="00A56785">
      <w:pPr>
        <w:rPr>
          <w:rFonts w:ascii="Times New Roman" w:hAnsi="Times New Roman" w:cs="Times New Roman"/>
        </w:rPr>
      </w:pPr>
    </w:p>
    <w:p w14:paraId="51E4E099" w14:textId="77777777" w:rsidR="00A56785" w:rsidRDefault="00FC370A" w:rsidP="00A56785">
      <w:pPr>
        <w:rPr>
          <w:rFonts w:ascii="Times New Roman" w:hAnsi="Times New Roman" w:cs="Times New Roman"/>
        </w:rPr>
      </w:pPr>
      <w:proofErr w:type="spellStart"/>
      <w:r w:rsidRPr="00FC370A">
        <w:rPr>
          <w:rFonts w:ascii="Times New Roman" w:hAnsi="Times New Roman" w:cs="Times New Roman"/>
        </w:rPr>
        <w:t>Damour</w:t>
      </w:r>
      <w:proofErr w:type="spellEnd"/>
      <w:r w:rsidRPr="00FC370A">
        <w:rPr>
          <w:rFonts w:ascii="Times New Roman" w:hAnsi="Times New Roman" w:cs="Times New Roman"/>
        </w:rPr>
        <w:t xml:space="preserve">, L. (2018, April 30). Parenting the </w:t>
      </w:r>
      <w:proofErr w:type="spellStart"/>
      <w:r w:rsidRPr="00FC370A">
        <w:rPr>
          <w:rFonts w:ascii="Times New Roman" w:hAnsi="Times New Roman" w:cs="Times New Roman"/>
        </w:rPr>
        <w:t>Fortnite</w:t>
      </w:r>
      <w:proofErr w:type="spellEnd"/>
      <w:r w:rsidRPr="00FC370A">
        <w:rPr>
          <w:rFonts w:ascii="Times New Roman" w:hAnsi="Times New Roman" w:cs="Times New Roman"/>
        </w:rPr>
        <w:t xml:space="preserve"> Addict. Retrieved from </w:t>
      </w:r>
      <w:hyperlink r:id="rId7" w:history="1">
        <w:r w:rsidRPr="00E755EC">
          <w:rPr>
            <w:rStyle w:val="Hyperlink"/>
            <w:rFonts w:ascii="Times New Roman" w:hAnsi="Times New Roman" w:cs="Times New Roman"/>
          </w:rPr>
          <w:t>https://www.nytimes.com/2018/04/30/well/family/parenting-the-fortnite-addict.html</w:t>
        </w:r>
      </w:hyperlink>
      <w:r w:rsidRPr="00FC370A">
        <w:rPr>
          <w:rFonts w:ascii="Times New Roman" w:hAnsi="Times New Roman" w:cs="Times New Roman"/>
        </w:rPr>
        <w:t>.</w:t>
      </w:r>
    </w:p>
    <w:p w14:paraId="548925EC" w14:textId="77777777" w:rsidR="00FC370A" w:rsidRDefault="00FC370A" w:rsidP="00A56785">
      <w:pPr>
        <w:rPr>
          <w:rFonts w:ascii="Times New Roman" w:hAnsi="Times New Roman" w:cs="Times New Roman"/>
        </w:rPr>
      </w:pPr>
    </w:p>
    <w:p w14:paraId="2C80AE7F" w14:textId="77777777" w:rsidR="00FC370A" w:rsidRDefault="00FC370A" w:rsidP="00A56785">
      <w:pPr>
        <w:rPr>
          <w:rFonts w:ascii="Times New Roman" w:hAnsi="Times New Roman" w:cs="Times New Roman"/>
        </w:rPr>
      </w:pPr>
    </w:p>
    <w:p w14:paraId="5FB2F6DB" w14:textId="77777777" w:rsidR="00A56785" w:rsidRDefault="00A56785" w:rsidP="00A56785">
      <w:pPr>
        <w:rPr>
          <w:rFonts w:ascii="Times New Roman" w:hAnsi="Times New Roman" w:cs="Times New Roman"/>
        </w:rPr>
      </w:pPr>
      <w:r w:rsidRPr="00A56785">
        <w:rPr>
          <w:rFonts w:ascii="Times New Roman" w:hAnsi="Times New Roman" w:cs="Times New Roman"/>
        </w:rPr>
        <w:t xml:space="preserve">FORTNITE is for losers and geeks who don't know how to socialize in real life. (n.d.). Retrieved from </w:t>
      </w:r>
      <w:hyperlink r:id="rId8" w:history="1">
        <w:r w:rsidRPr="00E755EC">
          <w:rPr>
            <w:rStyle w:val="Hyperlink"/>
            <w:rFonts w:ascii="Times New Roman" w:hAnsi="Times New Roman" w:cs="Times New Roman"/>
          </w:rPr>
          <w:t>https://www.debate.org/debates/FORTNITE-is-for-losers-and-geeks-who-dont-know-how-to-socialize-in-real-life/1/</w:t>
        </w:r>
      </w:hyperlink>
      <w:r w:rsidRPr="00A56785">
        <w:rPr>
          <w:rFonts w:ascii="Times New Roman" w:hAnsi="Times New Roman" w:cs="Times New Roman"/>
        </w:rPr>
        <w:t>.</w:t>
      </w:r>
    </w:p>
    <w:p w14:paraId="6FB51CA7" w14:textId="77777777" w:rsidR="00A56785" w:rsidRDefault="00A56785" w:rsidP="00A56785">
      <w:pPr>
        <w:rPr>
          <w:rFonts w:ascii="Times New Roman" w:hAnsi="Times New Roman" w:cs="Times New Roman"/>
        </w:rPr>
      </w:pPr>
    </w:p>
    <w:p w14:paraId="12191E7E" w14:textId="77777777" w:rsidR="00A56785" w:rsidRDefault="00A56785" w:rsidP="00A56785">
      <w:pPr>
        <w:rPr>
          <w:rFonts w:ascii="Times New Roman" w:hAnsi="Times New Roman" w:cs="Times New Roman"/>
        </w:rPr>
      </w:pPr>
    </w:p>
    <w:p w14:paraId="68B389EF" w14:textId="77777777" w:rsidR="00A56785" w:rsidRDefault="00A56785" w:rsidP="00A56785">
      <w:pPr>
        <w:rPr>
          <w:rFonts w:ascii="Times New Roman" w:hAnsi="Times New Roman" w:cs="Times New Roman"/>
        </w:rPr>
      </w:pPr>
      <w:r w:rsidRPr="00A56785">
        <w:rPr>
          <w:rFonts w:ascii="Times New Roman" w:hAnsi="Times New Roman" w:cs="Times New Roman"/>
        </w:rPr>
        <w:t xml:space="preserve">Kane, S. (2019, January 18). More Evidence </w:t>
      </w:r>
      <w:proofErr w:type="spellStart"/>
      <w:r w:rsidRPr="00A56785">
        <w:rPr>
          <w:rFonts w:ascii="Times New Roman" w:hAnsi="Times New Roman" w:cs="Times New Roman"/>
        </w:rPr>
        <w:t>Fortnite</w:t>
      </w:r>
      <w:proofErr w:type="spellEnd"/>
      <w:r w:rsidRPr="00A56785">
        <w:rPr>
          <w:rFonts w:ascii="Times New Roman" w:hAnsi="Times New Roman" w:cs="Times New Roman"/>
        </w:rPr>
        <w:t xml:space="preserve"> Is Bad for Your Child's Health. Retrieved from </w:t>
      </w:r>
      <w:hyperlink r:id="rId9" w:history="1">
        <w:r w:rsidRPr="00E755EC">
          <w:rPr>
            <w:rStyle w:val="Hyperlink"/>
            <w:rFonts w:ascii="Times New Roman" w:hAnsi="Times New Roman" w:cs="Times New Roman"/>
          </w:rPr>
          <w:t>https://psychcentral.com/lib/more-evidence-fortnite-is-bad-for-your-childs-health/</w:t>
        </w:r>
      </w:hyperlink>
      <w:r w:rsidRPr="00A56785">
        <w:rPr>
          <w:rFonts w:ascii="Times New Roman" w:hAnsi="Times New Roman" w:cs="Times New Roman"/>
        </w:rPr>
        <w:t>.</w:t>
      </w:r>
    </w:p>
    <w:p w14:paraId="4ABF7E93" w14:textId="77777777" w:rsidR="00FC370A" w:rsidRDefault="00FC370A" w:rsidP="00A56785">
      <w:pPr>
        <w:rPr>
          <w:rFonts w:ascii="Times New Roman" w:hAnsi="Times New Roman" w:cs="Times New Roman"/>
        </w:rPr>
      </w:pPr>
    </w:p>
    <w:p w14:paraId="2F67A4B2" w14:textId="77777777" w:rsidR="00FC370A" w:rsidRDefault="00FC370A" w:rsidP="00A56785">
      <w:pPr>
        <w:rPr>
          <w:rFonts w:ascii="Times New Roman" w:hAnsi="Times New Roman" w:cs="Times New Roman"/>
        </w:rPr>
      </w:pPr>
      <w:r w:rsidRPr="00FC370A">
        <w:rPr>
          <w:rFonts w:ascii="Times New Roman" w:hAnsi="Times New Roman" w:cs="Times New Roman"/>
        </w:rPr>
        <w:t xml:space="preserve">Staff, T. M. Z. (2019, November 4). </w:t>
      </w:r>
      <w:proofErr w:type="spellStart"/>
      <w:proofErr w:type="gramStart"/>
      <w:r w:rsidRPr="00FC370A">
        <w:rPr>
          <w:rFonts w:ascii="Times New Roman" w:hAnsi="Times New Roman" w:cs="Times New Roman"/>
        </w:rPr>
        <w:t>Fortnite</w:t>
      </w:r>
      <w:proofErr w:type="spellEnd"/>
      <w:r w:rsidRPr="00FC370A">
        <w:rPr>
          <w:rFonts w:ascii="Times New Roman" w:hAnsi="Times New Roman" w:cs="Times New Roman"/>
        </w:rPr>
        <w:t xml:space="preserve"> Superstar Jarvis Gets Lifetime Ban for Cheating,</w:t>
      </w:r>
      <w:proofErr w:type="gramEnd"/>
      <w:r w:rsidRPr="00FC370A">
        <w:rPr>
          <w:rFonts w:ascii="Times New Roman" w:hAnsi="Times New Roman" w:cs="Times New Roman"/>
        </w:rPr>
        <w:t xml:space="preserve"> Gamers Are Furious! Retrieved from </w:t>
      </w:r>
      <w:hyperlink r:id="rId10" w:history="1">
        <w:r w:rsidRPr="00E755EC">
          <w:rPr>
            <w:rStyle w:val="Hyperlink"/>
            <w:rFonts w:ascii="Times New Roman" w:hAnsi="Times New Roman" w:cs="Times New Roman"/>
          </w:rPr>
          <w:t>https://www.tmz.com/2019/11/04/fortnite-superstar-jarvis-lifetime-ban-cheating-aimbots/</w:t>
        </w:r>
      </w:hyperlink>
      <w:r w:rsidRPr="00FC370A">
        <w:rPr>
          <w:rFonts w:ascii="Times New Roman" w:hAnsi="Times New Roman" w:cs="Times New Roman"/>
        </w:rPr>
        <w:t>.</w:t>
      </w:r>
    </w:p>
    <w:p w14:paraId="36260B98" w14:textId="77777777" w:rsidR="00FC370A" w:rsidRDefault="00FC370A" w:rsidP="00A56785">
      <w:pPr>
        <w:rPr>
          <w:rFonts w:ascii="Times New Roman" w:hAnsi="Times New Roman" w:cs="Times New Roman"/>
        </w:rPr>
      </w:pPr>
    </w:p>
    <w:p w14:paraId="6C979245" w14:textId="77777777" w:rsidR="00A56785" w:rsidRDefault="00A56785" w:rsidP="00A56785">
      <w:pPr>
        <w:rPr>
          <w:rFonts w:ascii="Times New Roman" w:hAnsi="Times New Roman" w:cs="Times New Roman"/>
        </w:rPr>
      </w:pPr>
    </w:p>
    <w:p w14:paraId="0DD348EC" w14:textId="77777777" w:rsidR="00A56785" w:rsidRDefault="00A56785" w:rsidP="00A56785">
      <w:pPr>
        <w:rPr>
          <w:rFonts w:ascii="Times New Roman" w:hAnsi="Times New Roman" w:cs="Times New Roman"/>
        </w:rPr>
      </w:pPr>
      <w:proofErr w:type="spellStart"/>
      <w:r w:rsidRPr="00A56785">
        <w:rPr>
          <w:rFonts w:ascii="Times New Roman" w:hAnsi="Times New Roman" w:cs="Times New Roman"/>
        </w:rPr>
        <w:t>Tsukayama</w:t>
      </w:r>
      <w:proofErr w:type="spellEnd"/>
      <w:r w:rsidRPr="00A56785">
        <w:rPr>
          <w:rFonts w:ascii="Times New Roman" w:hAnsi="Times New Roman" w:cs="Times New Roman"/>
        </w:rPr>
        <w:t xml:space="preserve">, H. (2019, April 8). Everything you need to know about </w:t>
      </w:r>
      <w:proofErr w:type="spellStart"/>
      <w:r w:rsidRPr="00A56785">
        <w:rPr>
          <w:rFonts w:ascii="Times New Roman" w:hAnsi="Times New Roman" w:cs="Times New Roman"/>
        </w:rPr>
        <w:t>Fortnite</w:t>
      </w:r>
      <w:proofErr w:type="spellEnd"/>
      <w:r w:rsidRPr="00A56785">
        <w:rPr>
          <w:rFonts w:ascii="Times New Roman" w:hAnsi="Times New Roman" w:cs="Times New Roman"/>
        </w:rPr>
        <w:t xml:space="preserve"> and why it's so popular. Retrieved from </w:t>
      </w:r>
      <w:hyperlink r:id="rId11" w:history="1">
        <w:r w:rsidRPr="00E755EC">
          <w:rPr>
            <w:rStyle w:val="Hyperlink"/>
            <w:rFonts w:ascii="Times New Roman" w:hAnsi="Times New Roman" w:cs="Times New Roman"/>
          </w:rPr>
          <w:t>https://www.washingtonpost.com/news/the-switch/wp/2018/04/03/everything-you-need-to-know-about-fortnite-and-why-its-so-popular/</w:t>
        </w:r>
      </w:hyperlink>
      <w:r w:rsidRPr="00A56785">
        <w:rPr>
          <w:rFonts w:ascii="Times New Roman" w:hAnsi="Times New Roman" w:cs="Times New Roman"/>
        </w:rPr>
        <w:t>.</w:t>
      </w:r>
    </w:p>
    <w:p w14:paraId="7DA12FEA" w14:textId="77777777" w:rsidR="00A56785" w:rsidRDefault="00A56785" w:rsidP="00A56785">
      <w:pPr>
        <w:rPr>
          <w:rFonts w:ascii="Times New Roman" w:hAnsi="Times New Roman" w:cs="Times New Roman"/>
        </w:rPr>
      </w:pPr>
    </w:p>
    <w:p w14:paraId="2BB82E54" w14:textId="77777777" w:rsidR="00A56785" w:rsidRDefault="00A56785" w:rsidP="00A56785">
      <w:pPr>
        <w:rPr>
          <w:rFonts w:ascii="Times New Roman" w:hAnsi="Times New Roman" w:cs="Times New Roman"/>
        </w:rPr>
      </w:pPr>
    </w:p>
    <w:p w14:paraId="53D60BFB" w14:textId="77777777" w:rsidR="00A56785" w:rsidRPr="00623F4C" w:rsidRDefault="00A56785" w:rsidP="00A56785">
      <w:pPr>
        <w:rPr>
          <w:rFonts w:ascii="Times New Roman" w:hAnsi="Times New Roman" w:cs="Times New Roman"/>
        </w:rPr>
      </w:pPr>
    </w:p>
    <w:p w14:paraId="55967041" w14:textId="77777777" w:rsidR="00365E64" w:rsidRPr="00DA63DD" w:rsidRDefault="00365E64" w:rsidP="00365E64">
      <w:pPr>
        <w:rPr>
          <w:rFonts w:ascii="Times" w:hAnsi="Times" w:cs="Times New Roman"/>
          <w:sz w:val="20"/>
          <w:szCs w:val="20"/>
        </w:rPr>
      </w:pPr>
    </w:p>
    <w:p w14:paraId="075D3FD0" w14:textId="77777777" w:rsidR="00DA63DD" w:rsidRPr="00DA63DD" w:rsidRDefault="00DA63DD" w:rsidP="00DA63DD">
      <w:pPr>
        <w:rPr>
          <w:rFonts w:ascii="Times" w:eastAsia="Times New Roman" w:hAnsi="Times" w:cs="Times New Roman"/>
          <w:sz w:val="20"/>
          <w:szCs w:val="20"/>
        </w:rPr>
      </w:pPr>
    </w:p>
    <w:p w14:paraId="1F65CC02" w14:textId="77777777" w:rsidR="00DA63DD" w:rsidRDefault="00DA63DD">
      <w:r>
        <w:tab/>
      </w:r>
      <w:r>
        <w:tab/>
      </w:r>
      <w:r>
        <w:tab/>
      </w:r>
      <w:r>
        <w:tab/>
      </w:r>
      <w:r>
        <w:tab/>
      </w:r>
      <w:r>
        <w:tab/>
      </w:r>
      <w:r>
        <w:tab/>
      </w:r>
    </w:p>
    <w:sectPr w:rsidR="00DA63DD" w:rsidSect="00FC370A">
      <w:head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4F99A" w14:textId="77777777" w:rsidR="00E06E74" w:rsidRDefault="00E06E74" w:rsidP="00FC370A">
      <w:r>
        <w:separator/>
      </w:r>
    </w:p>
  </w:endnote>
  <w:endnote w:type="continuationSeparator" w:id="0">
    <w:p w14:paraId="68FC803B" w14:textId="77777777" w:rsidR="00E06E74" w:rsidRDefault="00E06E74" w:rsidP="00FC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B67A" w14:textId="77777777" w:rsidR="00E06E74" w:rsidRDefault="00E06E74" w:rsidP="00FC370A">
      <w:r>
        <w:separator/>
      </w:r>
    </w:p>
  </w:footnote>
  <w:footnote w:type="continuationSeparator" w:id="0">
    <w:p w14:paraId="2BCABD4B" w14:textId="77777777" w:rsidR="00E06E74" w:rsidRDefault="00E06E74" w:rsidP="00FC3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3ECA" w14:textId="77777777" w:rsidR="00FC370A" w:rsidRDefault="00FC370A">
    <w:pPr>
      <w:pStyle w:val="Header"/>
    </w:pPr>
    <w:r>
      <w:t>FORTNITE</w:t>
    </w:r>
    <w:r>
      <w:tab/>
    </w:r>
    <w:r>
      <w:tab/>
    </w:r>
    <w:r>
      <w:fldChar w:fldCharType="begin"/>
    </w:r>
    <w:r>
      <w:instrText xml:space="preserve"> PAGE   \* MERGEFORMAT </w:instrText>
    </w:r>
    <w:r>
      <w:fldChar w:fldCharType="separate"/>
    </w:r>
    <w:r w:rsidR="00CB7CD3">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7BFE" w14:textId="77777777" w:rsidR="00FC370A" w:rsidRDefault="00FC370A">
    <w:pPr>
      <w:pStyle w:val="Header"/>
    </w:pPr>
    <w:r>
      <w:t>RUNNING HEAD: FORTNITE</w:t>
    </w:r>
    <w:r>
      <w:tab/>
    </w:r>
    <w:r>
      <w:tab/>
    </w:r>
    <w:r>
      <w:fldChar w:fldCharType="begin"/>
    </w:r>
    <w:r>
      <w:instrText xml:space="preserve"> PAGE   \* MERGEFORMAT </w:instrText>
    </w:r>
    <w:r>
      <w:fldChar w:fldCharType="separate"/>
    </w:r>
    <w:r w:rsidR="00CB7CD3">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433D4"/>
    <w:multiLevelType w:val="hybridMultilevel"/>
    <w:tmpl w:val="942E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DD"/>
    <w:rsid w:val="000F1FDE"/>
    <w:rsid w:val="00126A80"/>
    <w:rsid w:val="00365E64"/>
    <w:rsid w:val="004408E4"/>
    <w:rsid w:val="00495769"/>
    <w:rsid w:val="004A1FC3"/>
    <w:rsid w:val="00623F4C"/>
    <w:rsid w:val="00663539"/>
    <w:rsid w:val="008B0C0F"/>
    <w:rsid w:val="00A56785"/>
    <w:rsid w:val="00A601CC"/>
    <w:rsid w:val="00CB7CD3"/>
    <w:rsid w:val="00DA2A29"/>
    <w:rsid w:val="00DA63DD"/>
    <w:rsid w:val="00DC03B3"/>
    <w:rsid w:val="00E06E74"/>
    <w:rsid w:val="00FC3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13E59"/>
  <w14:defaultImageDpi w14:val="300"/>
  <w15:docId w15:val="{9FE616A0-CF5A-4C85-A174-AEC4932E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3D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03B3"/>
    <w:pPr>
      <w:ind w:left="720"/>
      <w:contextualSpacing/>
    </w:pPr>
  </w:style>
  <w:style w:type="character" w:styleId="Hyperlink">
    <w:name w:val="Hyperlink"/>
    <w:basedOn w:val="DefaultParagraphFont"/>
    <w:uiPriority w:val="99"/>
    <w:unhideWhenUsed/>
    <w:rsid w:val="00A56785"/>
    <w:rPr>
      <w:color w:val="0000FF" w:themeColor="hyperlink"/>
      <w:u w:val="single"/>
    </w:rPr>
  </w:style>
  <w:style w:type="paragraph" w:styleId="Header">
    <w:name w:val="header"/>
    <w:basedOn w:val="Normal"/>
    <w:link w:val="HeaderChar"/>
    <w:uiPriority w:val="99"/>
    <w:unhideWhenUsed/>
    <w:rsid w:val="00FC370A"/>
    <w:pPr>
      <w:tabs>
        <w:tab w:val="center" w:pos="4680"/>
        <w:tab w:val="right" w:pos="9360"/>
      </w:tabs>
    </w:pPr>
  </w:style>
  <w:style w:type="character" w:customStyle="1" w:styleId="HeaderChar">
    <w:name w:val="Header Char"/>
    <w:basedOn w:val="DefaultParagraphFont"/>
    <w:link w:val="Header"/>
    <w:uiPriority w:val="99"/>
    <w:rsid w:val="00FC370A"/>
  </w:style>
  <w:style w:type="paragraph" w:styleId="Footer">
    <w:name w:val="footer"/>
    <w:basedOn w:val="Normal"/>
    <w:link w:val="FooterChar"/>
    <w:uiPriority w:val="99"/>
    <w:unhideWhenUsed/>
    <w:rsid w:val="00FC370A"/>
    <w:pPr>
      <w:tabs>
        <w:tab w:val="center" w:pos="4680"/>
        <w:tab w:val="right" w:pos="9360"/>
      </w:tabs>
    </w:pPr>
  </w:style>
  <w:style w:type="character" w:customStyle="1" w:styleId="FooterChar">
    <w:name w:val="Footer Char"/>
    <w:basedOn w:val="DefaultParagraphFont"/>
    <w:link w:val="Footer"/>
    <w:uiPriority w:val="99"/>
    <w:rsid w:val="00FC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76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bate.org/debates/FORTNITE-is-for-losers-and-geeks-who-dont-know-how-to-socialize-in-real-life/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ytimes.com/2018/04/30/well/family/parenting-the-fortnite-addict.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post.com/news/the-switch/wp/2018/04/03/everything-you-need-to-know-about-fortnite-and-why-its-so-popul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mz.com/2019/11/04/fortnite-superstar-jarvis-lifetime-ban-cheating-aimbots/" TargetMode="External"/><Relationship Id="rId4" Type="http://schemas.openxmlformats.org/officeDocument/2006/relationships/webSettings" Target="webSettings.xml"/><Relationship Id="rId9" Type="http://schemas.openxmlformats.org/officeDocument/2006/relationships/hyperlink" Target="https://psychcentral.com/lib/more-evidence-fortnite-is-bad-for-your-childs-heal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Kevin Sheehan</cp:lastModifiedBy>
  <cp:revision>2</cp:revision>
  <dcterms:created xsi:type="dcterms:W3CDTF">2019-12-13T00:44:00Z</dcterms:created>
  <dcterms:modified xsi:type="dcterms:W3CDTF">2019-12-13T00:44:00Z</dcterms:modified>
</cp:coreProperties>
</file>