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33C0" w:rsidRDefault="009733C0">
      <w:pPr>
        <w:pStyle w:val="Normal1"/>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733C0">
        <w:trPr>
          <w:trHeight w:val="5020"/>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A97797" w:rsidRPr="006376DE" w:rsidRDefault="006376DE" w:rsidP="006376D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0"/>
                <w:szCs w:val="20"/>
              </w:rPr>
              <mc:AlternateContent>
                <mc:Choice Requires="wps">
                  <w:drawing>
                    <wp:inline distT="0" distB="0" distL="0" distR="0" wp14:anchorId="630FB8A7" wp14:editId="6D2BD7D3">
                      <wp:extent cx="304800" cy="304800"/>
                      <wp:effectExtent l="0" t="0" r="0" b="0"/>
                      <wp:docPr id="9" name="AutoShape 13" descr="https://molloy.instructure.com/courses/12891/files/550622/download?wrap=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3263B" id="AutoShape 13" o:spid="_x0000_s1026" alt="https://molloy.instructure.com/courses/12891/files/550622/download?wrap=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1b1QldgIAAJYEAAAOAAAAAAAAAAAA&#10;AAAAAC4CAABkcnMvZTJvRG9jLnhtbFBLAQItABQABgAIAAAAIQBMoOks2AAAAAMBAAAPAAAAAAAA&#10;AAAAAAAAANAEAABkcnMvZG93bnJldi54bWxQSwUGAAAAAAQABADzAAAA1QUAAAAA&#10;" filled="f" stroked="f">
                      <o:lock v:ext="edit" aspectratio="t"/>
                      <w10:anchorlock/>
                    </v:rect>
                  </w:pict>
                </mc:Fallback>
              </mc:AlternateContent>
            </w:r>
            <w:r>
              <w:rPr>
                <w:rFonts w:ascii="Times New Roman" w:eastAsia="Times New Roman" w:hAnsi="Times New Roman" w:cs="Times New Roman"/>
                <w:noProof/>
                <w:color w:val="auto"/>
                <w:sz w:val="20"/>
                <w:szCs w:val="20"/>
              </w:rPr>
              <w:drawing>
                <wp:inline distT="0" distB="0" distL="0" distR="0" wp14:anchorId="4603AED7" wp14:editId="16574B3F">
                  <wp:extent cx="4038600" cy="20193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1).jpeg"/>
                          <pic:cNvPicPr/>
                        </pic:nvPicPr>
                        <pic:blipFill>
                          <a:blip r:embed="rId5">
                            <a:extLst>
                              <a:ext uri="{28A0092B-C50C-407E-A947-70E740481C1C}">
                                <a14:useLocalDpi xmlns:a14="http://schemas.microsoft.com/office/drawing/2010/main" val="0"/>
                              </a:ext>
                            </a:extLst>
                          </a:blip>
                          <a:stretch>
                            <a:fillRect/>
                          </a:stretch>
                        </pic:blipFill>
                        <pic:spPr>
                          <a:xfrm>
                            <a:off x="0" y="0"/>
                            <a:ext cx="4038600" cy="2019300"/>
                          </a:xfrm>
                          <a:prstGeom prst="rect">
                            <a:avLst/>
                          </a:prstGeom>
                        </pic:spPr>
                      </pic:pic>
                    </a:graphicData>
                  </a:graphic>
                </wp:inline>
              </w:drawing>
            </w:r>
          </w:p>
          <w:p w:rsidR="009733C0" w:rsidRDefault="003A6385">
            <w:pPr>
              <w:pStyle w:val="Normal1"/>
              <w:widowControl w:val="0"/>
              <w:spacing w:line="240" w:lineRule="auto"/>
              <w:jc w:val="center"/>
            </w:pPr>
            <w:r>
              <w:rPr>
                <w:rFonts w:ascii="Alegreya" w:eastAsia="Alegreya" w:hAnsi="Alegreya" w:cs="Alegreya"/>
                <w:b/>
                <w:sz w:val="36"/>
                <w:szCs w:val="36"/>
              </w:rPr>
              <w:t xml:space="preserve">Happiness in </w:t>
            </w:r>
            <w:r w:rsidR="006376DE">
              <w:rPr>
                <w:rFonts w:ascii="Alegreya" w:eastAsia="Alegreya" w:hAnsi="Alegreya" w:cs="Alegreya"/>
                <w:b/>
                <w:sz w:val="36"/>
                <w:szCs w:val="36"/>
              </w:rPr>
              <w:t>Rural, Urban and Suburban Questions</w:t>
            </w:r>
          </w:p>
          <w:p w:rsidR="009733C0" w:rsidRPr="00DD5F8E" w:rsidRDefault="006376DE" w:rsidP="007B40D7">
            <w:pPr>
              <w:rPr>
                <w:sz w:val="28"/>
                <w:szCs w:val="28"/>
              </w:rPr>
            </w:pPr>
            <w:r>
              <w:rPr>
                <w:rFonts w:ascii="Alegreya" w:eastAsia="Alegreya" w:hAnsi="Alegreya" w:cs="Alegreya"/>
                <w:sz w:val="24"/>
                <w:szCs w:val="24"/>
              </w:rPr>
              <w:t>This second</w:t>
            </w:r>
            <w:r w:rsidR="000F09F4">
              <w:rPr>
                <w:rFonts w:ascii="Alegreya" w:eastAsia="Alegreya" w:hAnsi="Alegreya" w:cs="Alegreya"/>
                <w:sz w:val="24"/>
                <w:szCs w:val="24"/>
              </w:rPr>
              <w:t xml:space="preserve"> grade Inquiry Design Model (IDM) curriculum allows students to explore the </w:t>
            </w:r>
            <w:r w:rsidR="00DD5F8E">
              <w:rPr>
                <w:rFonts w:ascii="Alegreya" w:eastAsia="Alegreya" w:hAnsi="Alegreya" w:cs="Alegreya"/>
                <w:sz w:val="24"/>
                <w:szCs w:val="24"/>
              </w:rPr>
              <w:t xml:space="preserve">happiness of citizens in </w:t>
            </w:r>
            <w:r>
              <w:rPr>
                <w:rFonts w:ascii="Alegreya" w:eastAsia="Alegreya" w:hAnsi="Alegreya" w:cs="Alegreya"/>
                <w:sz w:val="24"/>
                <w:szCs w:val="24"/>
              </w:rPr>
              <w:t xml:space="preserve">rural, urban and suburban communities </w:t>
            </w:r>
            <w:r w:rsidR="000F09F4">
              <w:rPr>
                <w:rFonts w:ascii="Alegreya" w:eastAsia="Alegreya" w:hAnsi="Alegreya" w:cs="Alegreya"/>
                <w:sz w:val="24"/>
                <w:szCs w:val="24"/>
              </w:rPr>
              <w:t xml:space="preserve">through critical analysis of the credibility of </w:t>
            </w:r>
            <w:r w:rsidR="007B40D7">
              <w:rPr>
                <w:rFonts w:ascii="Alegreya" w:eastAsia="Alegreya" w:hAnsi="Alegreya" w:cs="Alegreya"/>
                <w:sz w:val="24"/>
                <w:szCs w:val="24"/>
              </w:rPr>
              <w:t>evidence</w:t>
            </w:r>
            <w:r w:rsidR="000F09F4">
              <w:rPr>
                <w:rFonts w:ascii="Alegreya" w:eastAsia="Alegreya" w:hAnsi="Alegreya" w:cs="Alegreya"/>
                <w:sz w:val="24"/>
                <w:szCs w:val="24"/>
              </w:rPr>
              <w:t xml:space="preserve">. Students will </w:t>
            </w:r>
            <w:r w:rsidR="007B40D7">
              <w:rPr>
                <w:rFonts w:ascii="Alegreya" w:eastAsia="Alegreya" w:hAnsi="Alegreya" w:cs="Alegreya"/>
                <w:sz w:val="24"/>
                <w:szCs w:val="24"/>
              </w:rPr>
              <w:t>employ</w:t>
            </w:r>
            <w:r w:rsidR="000F09F4">
              <w:rPr>
                <w:rFonts w:ascii="Alegreya" w:eastAsia="Alegreya" w:hAnsi="Alegreya" w:cs="Alegreya"/>
                <w:sz w:val="24"/>
                <w:szCs w:val="24"/>
              </w:rPr>
              <w:t xml:space="preserve"> resources </w:t>
            </w:r>
            <w:r w:rsidR="007B40D7">
              <w:rPr>
                <w:rFonts w:ascii="Alegreya" w:eastAsia="Alegreya" w:hAnsi="Alegreya" w:cs="Alegreya"/>
                <w:sz w:val="24"/>
                <w:szCs w:val="24"/>
              </w:rPr>
              <w:t>in diverse formats to find a personal answer to</w:t>
            </w:r>
            <w:r w:rsidR="000F09F4">
              <w:rPr>
                <w:rFonts w:ascii="Alegreya" w:eastAsia="Alegreya" w:hAnsi="Alegreya" w:cs="Alegreya"/>
                <w:sz w:val="24"/>
                <w:szCs w:val="24"/>
              </w:rPr>
              <w:t xml:space="preserve"> the compelling question, “</w:t>
            </w:r>
            <w:r>
              <w:rPr>
                <w:rFonts w:ascii="Alegreya" w:eastAsia="Alegreya" w:hAnsi="Alegreya" w:cs="Alegreya"/>
                <w:sz w:val="24"/>
                <w:szCs w:val="24"/>
              </w:rPr>
              <w:t xml:space="preserve">Who is happier, people in urban, suburban or rural communities? </w:t>
            </w:r>
            <w:r w:rsidR="000F09F4">
              <w:rPr>
                <w:rFonts w:ascii="Alegreya" w:eastAsia="Alegreya" w:hAnsi="Alegreya" w:cs="Alegreya"/>
                <w:sz w:val="24"/>
                <w:szCs w:val="24"/>
              </w:rPr>
              <w:t xml:space="preserve">By completing this IDM, students will not only begin to understand the </w:t>
            </w:r>
            <w:r>
              <w:rPr>
                <w:rFonts w:ascii="Alegreya" w:eastAsia="Alegreya" w:hAnsi="Alegreya" w:cs="Alegreya"/>
                <w:sz w:val="24"/>
                <w:szCs w:val="24"/>
              </w:rPr>
              <w:t>importance of maki</w:t>
            </w:r>
            <w:r w:rsidR="007B40D7">
              <w:rPr>
                <w:rFonts w:ascii="Alegreya" w:eastAsia="Alegreya" w:hAnsi="Alegreya" w:cs="Alegreya"/>
                <w:sz w:val="24"/>
                <w:szCs w:val="24"/>
              </w:rPr>
              <w:t>ng a decision based on evidence</w:t>
            </w:r>
            <w:r w:rsidR="000F09F4">
              <w:rPr>
                <w:rFonts w:ascii="Alegreya" w:eastAsia="Alegreya" w:hAnsi="Alegreya" w:cs="Alegreya"/>
                <w:sz w:val="24"/>
                <w:szCs w:val="24"/>
              </w:rPr>
              <w:t>.</w:t>
            </w:r>
            <w:r w:rsidR="00127661">
              <w:rPr>
                <w:rFonts w:ascii="Alegreya" w:eastAsia="Alegreya" w:hAnsi="Alegreya" w:cs="Alegreya"/>
                <w:sz w:val="24"/>
                <w:szCs w:val="24"/>
              </w:rPr>
              <w:t xml:space="preserve"> The hope is that this unit will create empathy, engagement and </w:t>
            </w:r>
            <w:r w:rsidR="007B40D7">
              <w:rPr>
                <w:rFonts w:ascii="Alegreya" w:eastAsia="Alegreya" w:hAnsi="Alegreya" w:cs="Alegreya"/>
                <w:sz w:val="24"/>
                <w:szCs w:val="24"/>
              </w:rPr>
              <w:t xml:space="preserve">empowerment. </w:t>
            </w:r>
          </w:p>
        </w:tc>
      </w:tr>
    </w:tbl>
    <w:p w:rsidR="009733C0" w:rsidRDefault="009733C0">
      <w:pPr>
        <w:pStyle w:val="Normal1"/>
      </w:pPr>
    </w:p>
    <w:tbl>
      <w:tblPr>
        <w:tblStyle w:val="a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9733C0">
        <w:tc>
          <w:tcPr>
            <w:tcW w:w="937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9733C0" w:rsidRPr="00BA2B80" w:rsidRDefault="00BA5E49">
            <w:pPr>
              <w:pStyle w:val="Normal1"/>
              <w:rPr>
                <w:rFonts w:ascii="Alegreya" w:eastAsia="Alegreya" w:hAnsi="Alegreya" w:cs="Alegreya"/>
                <w:b/>
                <w:sz w:val="32"/>
                <w:szCs w:val="32"/>
              </w:rPr>
            </w:pPr>
            <w:r>
              <w:rPr>
                <w:rFonts w:ascii="Alegreya" w:eastAsia="Alegreya" w:hAnsi="Alegreya" w:cs="Alegreya"/>
                <w:b/>
                <w:noProof/>
                <w:sz w:val="24"/>
                <w:szCs w:val="24"/>
              </w:rPr>
              <mc:AlternateContent>
                <mc:Choice Requires="wps">
                  <w:drawing>
                    <wp:anchor distT="0" distB="0" distL="114300" distR="114300" simplePos="0" relativeHeight="251660288" behindDoc="0" locked="0" layoutInCell="1" allowOverlap="1" wp14:anchorId="634802F8" wp14:editId="5CA6CEDD">
                      <wp:simplePos x="0" y="0"/>
                      <wp:positionH relativeFrom="column">
                        <wp:posOffset>-82550</wp:posOffset>
                      </wp:positionH>
                      <wp:positionV relativeFrom="paragraph">
                        <wp:posOffset>168275</wp:posOffset>
                      </wp:positionV>
                      <wp:extent cx="2632075" cy="15532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5532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23C37" w:rsidRPr="007D626E" w:rsidRDefault="00223C37">
                                  <w:pPr>
                                    <w:rPr>
                                      <w:rFonts w:ascii="Alegreya" w:hAnsi="Alegreya"/>
                                      <w:b/>
                                      <w:bCs/>
                                      <w:i/>
                                      <w:iCs/>
                                      <w:sz w:val="28"/>
                                      <w:szCs w:val="28"/>
                                    </w:rPr>
                                  </w:pPr>
                                  <w:r>
                                    <w:rPr>
                                      <w:rFonts w:ascii="Alegreya" w:eastAsia="Alegreya" w:hAnsi="Alegreya" w:cs="Alegreya"/>
                                      <w:b/>
                                      <w:i/>
                                      <w:sz w:val="28"/>
                                      <w:szCs w:val="28"/>
                                    </w:rPr>
                                    <w:t xml:space="preserve">Who are happiest, </w:t>
                                  </w:r>
                                  <w:r w:rsidRPr="007D626E">
                                    <w:rPr>
                                      <w:rFonts w:ascii="Alegreya" w:eastAsia="Alegreya" w:hAnsi="Alegreya" w:cs="Alegreya"/>
                                      <w:b/>
                                      <w:i/>
                                      <w:sz w:val="28"/>
                                      <w:szCs w:val="28"/>
                                    </w:rPr>
                                    <w:t>people in urban, suburban or rural communities?</w:t>
                                  </w:r>
                                </w:p>
                                <w:p w:rsidR="00223C37" w:rsidRDefault="00223C37">
                                  <w:pPr>
                                    <w:rPr>
                                      <w:rFonts w:ascii="Alegreya" w:hAnsi="Alegreya"/>
                                      <w:bCs/>
                                      <w:iCs/>
                                      <w:sz w:val="26"/>
                                      <w:szCs w:val="26"/>
                                    </w:rPr>
                                  </w:pPr>
                                </w:p>
                                <w:p w:rsidR="00223C37" w:rsidRPr="00BA2B80" w:rsidRDefault="00223C37">
                                  <w:pPr>
                                    <w:rPr>
                                      <w:rFonts w:ascii="Alegreya" w:hAnsi="Alegreya"/>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802F8" id="_x0000_t202" coordsize="21600,21600" o:spt="202" path="m,l,21600r21600,l21600,xe">
                      <v:stroke joinstyle="miter"/>
                      <v:path gradientshapeok="t" o:connecttype="rect"/>
                    </v:shapetype>
                    <v:shape id="Text Box 2" o:spid="_x0000_s1026" type="#_x0000_t202" style="position:absolute;margin-left:-6.5pt;margin-top:13.25pt;width:207.25pt;height:1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NbRwIAAEY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" filled="f" stroked="f">
                      <v:textbox>
                        <w:txbxContent>
                          <w:p w:rsidR="00223C37" w:rsidRPr="007D626E" w:rsidRDefault="00223C37">
                            <w:pPr>
                              <w:rPr>
                                <w:rFonts w:ascii="Alegreya" w:hAnsi="Alegreya"/>
                                <w:b/>
                                <w:bCs/>
                                <w:i/>
                                <w:iCs/>
                                <w:sz w:val="28"/>
                                <w:szCs w:val="28"/>
                              </w:rPr>
                            </w:pPr>
                            <w:r>
                              <w:rPr>
                                <w:rFonts w:ascii="Alegreya" w:eastAsia="Alegreya" w:hAnsi="Alegreya" w:cs="Alegreya"/>
                                <w:b/>
                                <w:i/>
                                <w:sz w:val="28"/>
                                <w:szCs w:val="28"/>
                              </w:rPr>
                              <w:t xml:space="preserve">Who are happiest, </w:t>
                            </w:r>
                            <w:r w:rsidRPr="007D626E">
                              <w:rPr>
                                <w:rFonts w:ascii="Alegreya" w:eastAsia="Alegreya" w:hAnsi="Alegreya" w:cs="Alegreya"/>
                                <w:b/>
                                <w:i/>
                                <w:sz w:val="28"/>
                                <w:szCs w:val="28"/>
                              </w:rPr>
                              <w:t>people in urban, suburban or rural communities?</w:t>
                            </w:r>
                          </w:p>
                          <w:p w:rsidR="00223C37" w:rsidRDefault="00223C37">
                            <w:pPr>
                              <w:rPr>
                                <w:rFonts w:ascii="Alegreya" w:hAnsi="Alegreya"/>
                                <w:bCs/>
                                <w:iCs/>
                                <w:sz w:val="26"/>
                                <w:szCs w:val="26"/>
                              </w:rPr>
                            </w:pPr>
                          </w:p>
                          <w:p w:rsidR="00223C37" w:rsidRPr="00BA2B80" w:rsidRDefault="00223C37">
                            <w:pPr>
                              <w:rPr>
                                <w:rFonts w:ascii="Alegreya" w:hAnsi="Alegreya"/>
                                <w:sz w:val="26"/>
                                <w:szCs w:val="26"/>
                              </w:rPr>
                            </w:pPr>
                          </w:p>
                        </w:txbxContent>
                      </v:textbox>
                    </v:shape>
                  </w:pict>
                </mc:Fallback>
              </mc:AlternateContent>
            </w:r>
            <w:r w:rsidR="000F09F4" w:rsidRPr="00BA2B80">
              <w:rPr>
                <w:rFonts w:ascii="Alegreya" w:eastAsia="Alegreya" w:hAnsi="Alegreya" w:cs="Alegreya"/>
                <w:b/>
                <w:sz w:val="32"/>
                <w:szCs w:val="32"/>
              </w:rPr>
              <w:t xml:space="preserve">Compelling Question:            </w:t>
            </w:r>
            <w:r w:rsidR="00DC0A36">
              <w:rPr>
                <w:rFonts w:ascii="Alegreya" w:eastAsia="Alegreya" w:hAnsi="Alegreya" w:cs="Alegreya"/>
                <w:b/>
                <w:sz w:val="32"/>
                <w:szCs w:val="32"/>
              </w:rPr>
              <w:t xml:space="preserve">             </w:t>
            </w:r>
            <w:r w:rsidR="000F09F4" w:rsidRPr="00BA2B80">
              <w:rPr>
                <w:rFonts w:ascii="Alegreya" w:eastAsia="Alegreya" w:hAnsi="Alegreya" w:cs="Alegreya"/>
                <w:b/>
                <w:sz w:val="32"/>
                <w:szCs w:val="32"/>
              </w:rPr>
              <w:t>Staging the Question:</w:t>
            </w:r>
          </w:p>
          <w:p w:rsidR="009733C0" w:rsidRPr="00BA2B80" w:rsidRDefault="00677522">
            <w:pPr>
              <w:pStyle w:val="Normal1"/>
              <w:rPr>
                <w:rFonts w:ascii="Alegreya" w:eastAsia="Alegreya" w:hAnsi="Alegreya" w:cs="Alegreya"/>
                <w:sz w:val="28"/>
                <w:szCs w:val="28"/>
              </w:rPr>
            </w:pPr>
            <w:r>
              <w:rPr>
                <w:rFonts w:ascii="Alegreya" w:eastAsia="Alegreya" w:hAnsi="Alegreya" w:cs="Alegreya"/>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3064510</wp:posOffset>
                      </wp:positionH>
                      <wp:positionV relativeFrom="paragraph">
                        <wp:posOffset>-3175</wp:posOffset>
                      </wp:positionV>
                      <wp:extent cx="2632075" cy="131254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3125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23C37" w:rsidRPr="00BA2B80" w:rsidRDefault="00223C37" w:rsidP="00C05814">
                                  <w:pPr>
                                    <w:rPr>
                                      <w:rFonts w:ascii="Alegreya" w:hAnsi="Alegreya"/>
                                      <w:sz w:val="26"/>
                                      <w:szCs w:val="26"/>
                                    </w:rPr>
                                  </w:pPr>
                                  <w:r w:rsidRPr="00BA2B80">
                                    <w:rPr>
                                      <w:rFonts w:ascii="Alegreya" w:hAnsi="Alegreya"/>
                                      <w:sz w:val="26"/>
                                      <w:szCs w:val="26"/>
                                    </w:rPr>
                                    <w:t xml:space="preserve">Students will engage in a lesson on </w:t>
                                  </w:r>
                                  <w:r>
                                    <w:rPr>
                                      <w:rFonts w:ascii="Alegreya" w:hAnsi="Alegreya"/>
                                      <w:i/>
                                      <w:sz w:val="26"/>
                                      <w:szCs w:val="26"/>
                                    </w:rPr>
                                    <w:t xml:space="preserve">The Wise Woman and Her Secret, </w:t>
                                  </w:r>
                                  <w:r w:rsidRPr="00BA2B80">
                                    <w:rPr>
                                      <w:rFonts w:ascii="Alegreya" w:hAnsi="Alegreya"/>
                                      <w:sz w:val="26"/>
                                      <w:szCs w:val="26"/>
                                    </w:rPr>
                                    <w:t>laying the foundation of the concept of happiness</w:t>
                                  </w:r>
                                  <w:r>
                                    <w:rPr>
                                      <w:rFonts w:ascii="Alegreya" w:hAnsi="Alegreya"/>
                                      <w:sz w:val="26"/>
                                      <w:szCs w:val="26"/>
                                    </w:rPr>
                                    <w:t xml:space="preserve"> to build the unit on</w:t>
                                  </w:r>
                                  <w:r w:rsidRPr="00BA2B80">
                                    <w:rPr>
                                      <w:rFonts w:ascii="Alegreya" w:hAnsi="Alegrey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1.3pt;margin-top:-.25pt;width:207.25pt;height:10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" filled="f" stroked="f">
                      <v:textbox>
                        <w:txbxContent>
                          <w:p w:rsidR="00223C37" w:rsidRPr="00BA2B80" w:rsidRDefault="00223C37" w:rsidP="00C05814">
                            <w:pPr>
                              <w:rPr>
                                <w:rFonts w:ascii="Alegreya" w:hAnsi="Alegreya"/>
                                <w:sz w:val="26"/>
                                <w:szCs w:val="26"/>
                              </w:rPr>
                            </w:pPr>
                            <w:r w:rsidRPr="00BA2B80">
                              <w:rPr>
                                <w:rFonts w:ascii="Alegreya" w:hAnsi="Alegreya"/>
                                <w:sz w:val="26"/>
                                <w:szCs w:val="26"/>
                              </w:rPr>
                              <w:t xml:space="preserve">Students will engage in a lesson on </w:t>
                            </w:r>
                            <w:r>
                              <w:rPr>
                                <w:rFonts w:ascii="Alegreya" w:hAnsi="Alegreya"/>
                                <w:i/>
                                <w:sz w:val="26"/>
                                <w:szCs w:val="26"/>
                              </w:rPr>
                              <w:t xml:space="preserve">The Wise Woman and Her Secret, </w:t>
                            </w:r>
                            <w:r w:rsidRPr="00BA2B80">
                              <w:rPr>
                                <w:rFonts w:ascii="Alegreya" w:hAnsi="Alegreya"/>
                                <w:sz w:val="26"/>
                                <w:szCs w:val="26"/>
                              </w:rPr>
                              <w:t>laying the foundation of the concept of happiness</w:t>
                            </w:r>
                            <w:r>
                              <w:rPr>
                                <w:rFonts w:ascii="Alegreya" w:hAnsi="Alegreya"/>
                                <w:sz w:val="26"/>
                                <w:szCs w:val="26"/>
                              </w:rPr>
                              <w:t xml:space="preserve"> to build the unit on</w:t>
                            </w:r>
                            <w:r w:rsidRPr="00BA2B80">
                              <w:rPr>
                                <w:rFonts w:ascii="Alegreya" w:hAnsi="Alegreya"/>
                                <w:sz w:val="26"/>
                                <w:szCs w:val="26"/>
                              </w:rPr>
                              <w:t>.</w:t>
                            </w:r>
                          </w:p>
                        </w:txbxContent>
                      </v:textbox>
                    </v:shape>
                  </w:pict>
                </mc:Fallback>
              </mc:AlternateContent>
            </w:r>
          </w:p>
          <w:p w:rsidR="00C05814" w:rsidRPr="00BA2B80" w:rsidRDefault="00C05814">
            <w:pPr>
              <w:pStyle w:val="Normal1"/>
              <w:rPr>
                <w:rFonts w:ascii="Alegreya" w:eastAsia="Alegreya" w:hAnsi="Alegreya" w:cs="Alegreya"/>
                <w:sz w:val="28"/>
                <w:szCs w:val="28"/>
              </w:rPr>
            </w:pPr>
          </w:p>
          <w:p w:rsidR="00C05814" w:rsidRPr="00BA2B80" w:rsidRDefault="00C05814">
            <w:pPr>
              <w:pStyle w:val="Normal1"/>
              <w:rPr>
                <w:rFonts w:ascii="Alegreya" w:eastAsia="Alegreya" w:hAnsi="Alegreya" w:cs="Alegreya"/>
                <w:sz w:val="28"/>
                <w:szCs w:val="28"/>
              </w:rPr>
            </w:pPr>
          </w:p>
          <w:p w:rsidR="00C05814" w:rsidRPr="00BA2B80" w:rsidRDefault="00C05814">
            <w:pPr>
              <w:pStyle w:val="Normal1"/>
              <w:rPr>
                <w:rFonts w:ascii="Alegreya" w:eastAsia="Alegreya" w:hAnsi="Alegreya" w:cs="Alegreya"/>
                <w:sz w:val="24"/>
                <w:szCs w:val="24"/>
              </w:rPr>
            </w:pPr>
          </w:p>
          <w:p w:rsidR="00BA2B80" w:rsidRPr="00BA2B80" w:rsidRDefault="00BA2B80" w:rsidP="00BA2B80">
            <w:pPr>
              <w:pStyle w:val="Normal1"/>
              <w:rPr>
                <w:rFonts w:ascii="Alegreya" w:eastAsia="Alegreya" w:hAnsi="Alegreya" w:cs="Alegreya"/>
                <w:b/>
                <w:sz w:val="24"/>
                <w:szCs w:val="24"/>
              </w:rPr>
            </w:pPr>
          </w:p>
          <w:p w:rsidR="00BA2B80" w:rsidRPr="00BA2B80" w:rsidRDefault="000F09F4" w:rsidP="00BA2B80">
            <w:pPr>
              <w:pStyle w:val="Normal1"/>
              <w:rPr>
                <w:rFonts w:ascii="Alegreya" w:eastAsia="Alegreya" w:hAnsi="Alegreya" w:cs="Alegreya"/>
                <w:b/>
                <w:sz w:val="24"/>
                <w:szCs w:val="24"/>
              </w:rPr>
            </w:pPr>
            <w:r w:rsidRPr="00BA2B80">
              <w:rPr>
                <w:rFonts w:ascii="Alegreya" w:eastAsia="Alegreya" w:hAnsi="Alegreya" w:cs="Alegreya"/>
                <w:b/>
                <w:sz w:val="24"/>
                <w:szCs w:val="24"/>
              </w:rPr>
              <w:t>Standards and Practices:</w:t>
            </w:r>
          </w:p>
          <w:p w:rsidR="00BA2B80" w:rsidRPr="00BA2B80" w:rsidRDefault="00BA2B80" w:rsidP="00BA2B80">
            <w:pPr>
              <w:pStyle w:val="Normal1"/>
              <w:rPr>
                <w:rFonts w:ascii="Alegreya" w:eastAsia="Alegreya" w:hAnsi="Alegreya" w:cs="Alegreya"/>
                <w:b/>
                <w:sz w:val="24"/>
                <w:szCs w:val="24"/>
              </w:rPr>
            </w:pPr>
          </w:p>
          <w:p w:rsidR="00BA5E49" w:rsidRDefault="006376DE" w:rsidP="006376D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color w:val="auto"/>
                <w:sz w:val="24"/>
                <w:szCs w:val="24"/>
              </w:rPr>
            </w:pPr>
            <w:r w:rsidRPr="006376DE">
              <w:rPr>
                <w:rFonts w:ascii="Times New Roman" w:eastAsia="Times New Roman" w:hAnsi="Times New Roman" w:cs="Times New Roman"/>
                <w:b/>
                <w:color w:val="auto"/>
                <w:sz w:val="24"/>
                <w:szCs w:val="24"/>
              </w:rPr>
              <w:t>Individual Development and Cultural Identity</w:t>
            </w:r>
          </w:p>
          <w:p w:rsidR="006376DE" w:rsidRDefault="006376DE" w:rsidP="006376D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r w:rsidRPr="006376DE">
              <w:rPr>
                <w:rFonts w:ascii="Times New Roman" w:eastAsia="Times New Roman" w:hAnsi="Times New Roman" w:cs="Times New Roman"/>
                <w:b/>
                <w:color w:val="auto"/>
                <w:sz w:val="24"/>
                <w:szCs w:val="24"/>
              </w:rPr>
              <w:t xml:space="preserve"> 2.1 A community is a population of various individuals in a common location. It can be characterized as urban, suburban, or rural. Population density and use of the land are some characteristics that define and distinguish types of communities</w:t>
            </w:r>
            <w:r w:rsidRPr="006376DE">
              <w:rPr>
                <w:rFonts w:ascii="Times New Roman" w:eastAsia="Times New Roman" w:hAnsi="Times New Roman" w:cs="Times New Roman"/>
                <w:color w:val="auto"/>
                <w:sz w:val="20"/>
                <w:szCs w:val="20"/>
              </w:rPr>
              <w:t>.</w:t>
            </w:r>
          </w:p>
          <w:p w:rsidR="006376DE" w:rsidRDefault="006376DE" w:rsidP="006376D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r w:rsidRPr="006376DE">
              <w:rPr>
                <w:rFonts w:ascii="Times New Roman" w:eastAsia="Times New Roman" w:hAnsi="Times New Roman" w:cs="Times New Roman"/>
                <w:color w:val="auto"/>
                <w:sz w:val="20"/>
                <w:szCs w:val="20"/>
              </w:rPr>
              <w:t xml:space="preserve"> 2.1a An urban community, or city, is characterized by dense population and land occupied primarily by buildings and structures that are used for residential and business purposes. </w:t>
            </w:r>
          </w:p>
          <w:p w:rsidR="006376DE" w:rsidRDefault="006376DE" w:rsidP="006376D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r w:rsidRPr="006376DE">
              <w:rPr>
                <w:rFonts w:ascii="Times New Roman" w:eastAsia="Times New Roman" w:hAnsi="Times New Roman" w:cs="Times New Roman"/>
                <w:color w:val="auto"/>
                <w:sz w:val="20"/>
                <w:szCs w:val="20"/>
              </w:rPr>
              <w:t>2.1b Suburban communities are on the outskirts of cities, where human population is less dense, and buildings and homes are spaced farther apart.</w:t>
            </w:r>
          </w:p>
          <w:p w:rsidR="006376DE" w:rsidRDefault="006376DE" w:rsidP="006376D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r w:rsidRPr="006376DE">
              <w:rPr>
                <w:rFonts w:ascii="Times New Roman" w:eastAsia="Times New Roman" w:hAnsi="Times New Roman" w:cs="Times New Roman"/>
                <w:color w:val="auto"/>
                <w:sz w:val="20"/>
                <w:szCs w:val="20"/>
              </w:rPr>
              <w:t xml:space="preserve"> 2.1c Rural communities are characterized by large expanses of open land and significantly lower populations than urban or suburban areas. </w:t>
            </w:r>
          </w:p>
          <w:p w:rsidR="00A57947" w:rsidRPr="007B40D7" w:rsidRDefault="006376DE" w:rsidP="007B40D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rPr>
            </w:pPr>
            <w:r w:rsidRPr="006376DE">
              <w:rPr>
                <w:rFonts w:ascii="Times New Roman" w:eastAsia="Times New Roman" w:hAnsi="Times New Roman" w:cs="Times New Roman"/>
                <w:color w:val="auto"/>
                <w:sz w:val="20"/>
                <w:szCs w:val="20"/>
              </w:rPr>
              <w:t>2.1d Activities available for people living in urban, suburban, and rural communities are different. The type of community a person grows up in will affect a person’s development and identity.</w:t>
            </w:r>
          </w:p>
        </w:tc>
      </w:tr>
    </w:tbl>
    <w:p w:rsidR="009733C0" w:rsidRDefault="009733C0">
      <w:pPr>
        <w:pStyle w:val="Normal1"/>
      </w:pPr>
    </w:p>
    <w:p w:rsidR="00BA2B80" w:rsidRDefault="00BA2B80">
      <w:pPr>
        <w:pStyle w:val="Normal1"/>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733C0">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rsidR="009733C0" w:rsidRDefault="000F09F4" w:rsidP="00CD090E">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 xml:space="preserve">1. </w:t>
            </w:r>
            <w:r w:rsidR="00A143A4">
              <w:rPr>
                <w:rFonts w:ascii="Alegreya" w:eastAsia="Alegreya" w:hAnsi="Alegreya" w:cs="Alegreya"/>
                <w:b/>
                <w:sz w:val="24"/>
                <w:szCs w:val="24"/>
              </w:rPr>
              <w:t xml:space="preserve">Lesson One </w:t>
            </w:r>
            <w:r>
              <w:rPr>
                <w:rFonts w:ascii="Alegreya" w:eastAsia="Alegreya" w:hAnsi="Alegreya" w:cs="Alegreya"/>
                <w:b/>
                <w:sz w:val="24"/>
                <w:szCs w:val="24"/>
              </w:rPr>
              <w:t>Supporting Question:</w:t>
            </w:r>
          </w:p>
          <w:p w:rsidR="009733C0" w:rsidRPr="00BA5E49" w:rsidRDefault="009733C0" w:rsidP="00BA5E49">
            <w:pPr>
              <w:pStyle w:val="Normal1"/>
              <w:widowControl w:val="0"/>
              <w:spacing w:line="240" w:lineRule="auto"/>
              <w:rPr>
                <w:rFonts w:ascii="Times New Roman" w:eastAsia="Alegreya" w:hAnsi="Times New Roman" w:cs="Times New Roman"/>
                <w:b/>
              </w:rPr>
            </w:pPr>
          </w:p>
          <w:p w:rsidR="00BA5E49" w:rsidRPr="007B40D7" w:rsidRDefault="00CD090E" w:rsidP="00BA5E49">
            <w:pPr>
              <w:pStyle w:val="Normal1"/>
              <w:rPr>
                <w:rFonts w:ascii="Times New Roman" w:hAnsi="Times New Roman" w:cs="Times New Roman"/>
                <w:sz w:val="24"/>
                <w:szCs w:val="24"/>
              </w:rPr>
            </w:pPr>
            <w:r w:rsidRPr="007B40D7">
              <w:rPr>
                <w:rFonts w:ascii="Times New Roman" w:hAnsi="Times New Roman" w:cs="Times New Roman"/>
                <w:sz w:val="24"/>
                <w:szCs w:val="24"/>
              </w:rPr>
              <w:t>What is the secret of happiness</w:t>
            </w:r>
            <w:r w:rsidR="006376DE" w:rsidRPr="007B40D7">
              <w:rPr>
                <w:rFonts w:ascii="Times New Roman" w:hAnsi="Times New Roman" w:cs="Times New Roman"/>
                <w:sz w:val="24"/>
                <w:szCs w:val="24"/>
              </w:rPr>
              <w:t>?</w:t>
            </w:r>
            <w:r w:rsidR="00BA5E49" w:rsidRPr="007B40D7">
              <w:rPr>
                <w:rFonts w:ascii="Times New Roman" w:hAnsi="Times New Roman" w:cs="Times New Roman"/>
                <w:sz w:val="24"/>
                <w:szCs w:val="24"/>
              </w:rPr>
              <w:t xml:space="preserve"> How happy am I? Based on the </w:t>
            </w:r>
            <w:r w:rsidR="00BA5E49" w:rsidRPr="007B40D7">
              <w:rPr>
                <w:rFonts w:ascii="Times New Roman" w:hAnsi="Times New Roman" w:cs="Times New Roman"/>
                <w:i/>
                <w:sz w:val="24"/>
                <w:szCs w:val="24"/>
              </w:rPr>
              <w:t>Wise Woman and Her Secret</w:t>
            </w:r>
            <w:r w:rsidR="00BA5E49" w:rsidRPr="007B40D7">
              <w:rPr>
                <w:rFonts w:ascii="Times New Roman" w:hAnsi="Times New Roman" w:cs="Times New Roman"/>
                <w:sz w:val="24"/>
                <w:szCs w:val="24"/>
              </w:rPr>
              <w:t>?</w:t>
            </w:r>
          </w:p>
          <w:p w:rsidR="00BA5E49" w:rsidRDefault="00BA5E49" w:rsidP="00BA5E49">
            <w:pPr>
              <w:pStyle w:val="Normal1"/>
              <w:jc w:val="center"/>
              <w:rPr>
                <w:rFonts w:ascii="Alegreya" w:eastAsia="Alegreya" w:hAnsi="Alegreya" w:cs="Alegreya"/>
              </w:rPr>
            </w:pP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rsidR="009733C0" w:rsidRDefault="000F09F4" w:rsidP="00BA5E49">
            <w:pPr>
              <w:pStyle w:val="Normal1"/>
              <w:widowControl w:val="0"/>
              <w:spacing w:line="240" w:lineRule="auto"/>
              <w:rPr>
                <w:rFonts w:ascii="Alegreya" w:eastAsia="Alegreya" w:hAnsi="Alegreya" w:cs="Alegreya"/>
                <w:b/>
                <w:sz w:val="24"/>
                <w:szCs w:val="24"/>
              </w:rPr>
            </w:pPr>
            <w:r>
              <w:rPr>
                <w:rFonts w:ascii="Alegreya" w:eastAsia="Alegreya" w:hAnsi="Alegreya" w:cs="Alegreya"/>
                <w:b/>
                <w:sz w:val="24"/>
                <w:szCs w:val="24"/>
              </w:rPr>
              <w:t>Formative Task:</w:t>
            </w:r>
          </w:p>
          <w:p w:rsidR="009733C0" w:rsidRDefault="009733C0" w:rsidP="00BA5E49">
            <w:pPr>
              <w:pStyle w:val="Normal1"/>
              <w:widowControl w:val="0"/>
              <w:spacing w:line="240" w:lineRule="auto"/>
              <w:rPr>
                <w:rFonts w:ascii="Alegreya" w:eastAsia="Alegreya" w:hAnsi="Alegreya" w:cs="Alegreya"/>
                <w:b/>
                <w:sz w:val="24"/>
                <w:szCs w:val="24"/>
              </w:rPr>
            </w:pPr>
          </w:p>
          <w:p w:rsidR="00C05814" w:rsidRDefault="00BA5E49" w:rsidP="00BA5E49">
            <w:pPr>
              <w:pStyle w:val="Normal1"/>
            </w:pPr>
            <w:r>
              <w:rPr>
                <w:rFonts w:ascii="Times New Roman" w:eastAsia="Times New Roman" w:hAnsi="Times New Roman" w:cs="Times New Roman"/>
                <w:sz w:val="24"/>
                <w:szCs w:val="24"/>
              </w:rPr>
              <w:t xml:space="preserve">After students are presented with the compelling question, “Who is happiest, people in urban, suburban or rural communities?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having the story </w:t>
            </w:r>
            <w:r>
              <w:rPr>
                <w:rFonts w:ascii="Times New Roman" w:eastAsia="Times New Roman" w:hAnsi="Times New Roman" w:cs="Times New Roman"/>
                <w:i/>
                <w:sz w:val="24"/>
                <w:szCs w:val="24"/>
              </w:rPr>
              <w:t xml:space="preserve">The Wise Woman and Her Secret </w:t>
            </w:r>
            <w:r>
              <w:rPr>
                <w:rFonts w:ascii="Times New Roman" w:eastAsia="Times New Roman" w:hAnsi="Times New Roman" w:cs="Times New Roman"/>
                <w:sz w:val="24"/>
                <w:szCs w:val="24"/>
              </w:rPr>
              <w:t>read to them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students will </w:t>
            </w:r>
            <w:r>
              <w:rPr>
                <w:rFonts w:ascii="Times New Roman" w:eastAsia="Times New Roman" w:hAnsi="Times New Roman" w:cs="Times New Roman"/>
                <w:i/>
                <w:sz w:val="24"/>
                <w:szCs w:val="24"/>
              </w:rPr>
              <w:t>effectively engage in a range of collaborative conversations, expressing their own ideas clearly  in answering the question “What is the secret of happiness?”</w:t>
            </w:r>
          </w:p>
          <w:p w:rsidR="00A57947" w:rsidRDefault="00A57947" w:rsidP="00CD090E">
            <w:pPr>
              <w:pStyle w:val="Normal1"/>
              <w:jc w:val="center"/>
            </w:pPr>
          </w:p>
          <w:p w:rsidR="00C05814" w:rsidRDefault="00C05814" w:rsidP="00CD090E">
            <w:pPr>
              <w:pStyle w:val="Normal1"/>
              <w:jc w:val="center"/>
              <w:rPr>
                <w:rFonts w:ascii="Alegreya" w:eastAsia="Alegreya" w:hAnsi="Alegreya" w:cs="Alegreya"/>
                <w:b/>
              </w:rPr>
            </w:pP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9733C0" w:rsidRDefault="000F09F4" w:rsidP="00CD090E">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Sources:</w:t>
            </w:r>
          </w:p>
          <w:p w:rsidR="009733C0" w:rsidRDefault="009733C0" w:rsidP="00BA5E49">
            <w:pPr>
              <w:pStyle w:val="Normal1"/>
              <w:widowControl w:val="0"/>
              <w:rPr>
                <w:rFonts w:ascii="Alegreya" w:eastAsia="Alegreya" w:hAnsi="Alegreya" w:cs="Alegreya"/>
                <w:b/>
              </w:rPr>
            </w:pPr>
          </w:p>
          <w:p w:rsidR="00C05814" w:rsidRDefault="00C05814" w:rsidP="00BA5E49">
            <w:pPr>
              <w:pStyle w:val="NormalWeb"/>
              <w:spacing w:before="0" w:beforeAutospacing="0" w:after="0" w:afterAutospacing="0"/>
            </w:pPr>
            <w:r>
              <w:rPr>
                <w:color w:val="000000"/>
              </w:rPr>
              <w:t xml:space="preserve">Source A: </w:t>
            </w:r>
            <w:r w:rsidR="006376DE">
              <w:rPr>
                <w:i/>
                <w:iCs/>
                <w:color w:val="000000"/>
              </w:rPr>
              <w:t>The Wise Woman and Her Secret</w:t>
            </w:r>
            <w:r w:rsidR="00CD090E">
              <w:rPr>
                <w:i/>
                <w:iCs/>
                <w:color w:val="000000"/>
              </w:rPr>
              <w:t>?</w:t>
            </w:r>
          </w:p>
          <w:p w:rsidR="00BA5E49" w:rsidRPr="00BA5E49" w:rsidRDefault="00C05814" w:rsidP="00BA5E49">
            <w:pPr>
              <w:pStyle w:val="Normal1"/>
              <w:rPr>
                <w:rFonts w:ascii="Times New Roman" w:hAnsi="Times New Roman" w:cs="Times New Roman"/>
                <w:sz w:val="24"/>
                <w:szCs w:val="24"/>
              </w:rPr>
            </w:pPr>
            <w:r w:rsidRPr="00BA5E49">
              <w:rPr>
                <w:rFonts w:ascii="Times New Roman" w:hAnsi="Times New Roman" w:cs="Times New Roman"/>
                <w:sz w:val="24"/>
                <w:szCs w:val="24"/>
              </w:rPr>
              <w:br/>
              <w:t>Source B</w:t>
            </w:r>
            <w:r w:rsidR="00BA5E49" w:rsidRPr="00BA5E49">
              <w:rPr>
                <w:rFonts w:ascii="Times New Roman" w:hAnsi="Times New Roman" w:cs="Times New Roman"/>
                <w:sz w:val="24"/>
                <w:szCs w:val="24"/>
              </w:rPr>
              <w:t xml:space="preserve">: </w:t>
            </w:r>
            <w:r w:rsidR="00BA5E49" w:rsidRPr="00BA5E49">
              <w:rPr>
                <w:rFonts w:ascii="Times New Roman" w:hAnsi="Times New Roman" w:cs="Times New Roman"/>
                <w:i/>
                <w:sz w:val="24"/>
                <w:szCs w:val="24"/>
              </w:rPr>
              <w:t>Growing a Growth Mindset: Unlocking Character Strengths Through Children’s Literature</w:t>
            </w:r>
          </w:p>
          <w:p w:rsidR="00BA5E49" w:rsidRDefault="00BA5E49" w:rsidP="00BA5E49">
            <w:pPr>
              <w:pStyle w:val="Normal1"/>
              <w:jc w:val="center"/>
              <w:rPr>
                <w:rFonts w:ascii="Alegreya" w:eastAsia="Alegreya" w:hAnsi="Alegreya" w:cs="Alegreya"/>
                <w:color w:val="333333"/>
              </w:rPr>
            </w:pPr>
          </w:p>
        </w:tc>
      </w:tr>
      <w:tr w:rsidR="00CD090E">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rsidR="00CD090E" w:rsidRDefault="00A143A4" w:rsidP="00CD090E">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2</w:t>
            </w:r>
            <w:r w:rsidR="00CD090E">
              <w:rPr>
                <w:rFonts w:ascii="Alegreya" w:eastAsia="Alegreya" w:hAnsi="Alegreya" w:cs="Alegreya"/>
                <w:b/>
                <w:sz w:val="24"/>
                <w:szCs w:val="24"/>
              </w:rPr>
              <w:t xml:space="preserve">. </w:t>
            </w:r>
            <w:r>
              <w:rPr>
                <w:rFonts w:ascii="Alegreya" w:eastAsia="Alegreya" w:hAnsi="Alegreya" w:cs="Alegreya"/>
                <w:b/>
                <w:sz w:val="24"/>
                <w:szCs w:val="24"/>
              </w:rPr>
              <w:t xml:space="preserve">Lesson Two </w:t>
            </w:r>
            <w:r w:rsidR="00CD090E">
              <w:rPr>
                <w:rFonts w:ascii="Alegreya" w:eastAsia="Alegreya" w:hAnsi="Alegreya" w:cs="Alegreya"/>
                <w:b/>
                <w:sz w:val="24"/>
                <w:szCs w:val="24"/>
              </w:rPr>
              <w:t>Supporting</w:t>
            </w:r>
            <w:r>
              <w:rPr>
                <w:rFonts w:ascii="Alegreya" w:eastAsia="Alegreya" w:hAnsi="Alegreya" w:cs="Alegreya"/>
                <w:b/>
                <w:sz w:val="24"/>
                <w:szCs w:val="24"/>
              </w:rPr>
              <w:t xml:space="preserve"> </w:t>
            </w:r>
            <w:r w:rsidR="00CD090E">
              <w:rPr>
                <w:rFonts w:ascii="Alegreya" w:eastAsia="Alegreya" w:hAnsi="Alegreya" w:cs="Alegreya"/>
                <w:b/>
                <w:sz w:val="24"/>
                <w:szCs w:val="24"/>
              </w:rPr>
              <w:t>Question:</w:t>
            </w:r>
          </w:p>
          <w:p w:rsidR="00CD090E" w:rsidRPr="00BA5E49" w:rsidRDefault="00CD090E" w:rsidP="00CD090E">
            <w:pPr>
              <w:pStyle w:val="Normal1"/>
              <w:widowControl w:val="0"/>
              <w:spacing w:line="240" w:lineRule="auto"/>
              <w:jc w:val="center"/>
              <w:rPr>
                <w:rFonts w:ascii="Alegreya" w:eastAsia="Alegreya" w:hAnsi="Alegreya" w:cs="Alegreya"/>
                <w:b/>
                <w:sz w:val="24"/>
                <w:szCs w:val="24"/>
              </w:rPr>
            </w:pPr>
          </w:p>
          <w:p w:rsidR="00CD090E" w:rsidRDefault="00DA2F74" w:rsidP="00BA5E49">
            <w:pPr>
              <w:pStyle w:val="Normal1"/>
              <w:rPr>
                <w:rFonts w:ascii="Times New Roman" w:hAnsi="Times New Roman" w:cs="Times New Roman"/>
                <w:sz w:val="24"/>
                <w:szCs w:val="24"/>
              </w:rPr>
            </w:pPr>
            <w:r w:rsidRPr="00BA5E49">
              <w:rPr>
                <w:rFonts w:ascii="Times New Roman" w:hAnsi="Times New Roman" w:cs="Times New Roman"/>
                <w:sz w:val="24"/>
                <w:szCs w:val="24"/>
              </w:rPr>
              <w:t>How does geography of an urban community affect life in the community</w:t>
            </w:r>
            <w:r w:rsidR="00BA5E49" w:rsidRPr="00BA5E49">
              <w:rPr>
                <w:rFonts w:ascii="Times New Roman" w:hAnsi="Times New Roman" w:cs="Times New Roman"/>
                <w:sz w:val="24"/>
                <w:szCs w:val="24"/>
              </w:rPr>
              <w:t>?</w:t>
            </w:r>
            <w:r w:rsidR="00BA5E49">
              <w:rPr>
                <w:rFonts w:ascii="Times New Roman" w:hAnsi="Times New Roman" w:cs="Times New Roman"/>
                <w:sz w:val="24"/>
                <w:szCs w:val="24"/>
              </w:rPr>
              <w:t xml:space="preserve"> (Bus </w:t>
            </w:r>
          </w:p>
          <w:p w:rsidR="00BA5E49" w:rsidRDefault="00BA5E49" w:rsidP="00BA5E49">
            <w:pPr>
              <w:pStyle w:val="Normal1"/>
              <w:rPr>
                <w:rFonts w:ascii="Times New Roman" w:hAnsi="Times New Roman" w:cs="Times New Roman"/>
                <w:sz w:val="24"/>
                <w:szCs w:val="24"/>
              </w:rPr>
            </w:pPr>
            <w:r>
              <w:rPr>
                <w:rFonts w:ascii="Times New Roman" w:hAnsi="Times New Roman" w:cs="Times New Roman"/>
                <w:sz w:val="24"/>
                <w:szCs w:val="24"/>
              </w:rPr>
              <w:t xml:space="preserve">Tour of an Urban </w:t>
            </w:r>
          </w:p>
          <w:p w:rsidR="00BA5E49" w:rsidRPr="00BA5E49" w:rsidRDefault="007B40D7" w:rsidP="00BA5E49">
            <w:pPr>
              <w:pStyle w:val="Normal1"/>
              <w:rPr>
                <w:rFonts w:ascii="Times New Roman" w:hAnsi="Times New Roman" w:cs="Times New Roman"/>
                <w:sz w:val="24"/>
                <w:szCs w:val="24"/>
              </w:rPr>
            </w:pPr>
            <w:r>
              <w:rPr>
                <w:rFonts w:ascii="Times New Roman" w:hAnsi="Times New Roman" w:cs="Times New Roman"/>
                <w:sz w:val="24"/>
                <w:szCs w:val="24"/>
              </w:rPr>
              <w:t>Community)</w:t>
            </w:r>
          </w:p>
          <w:p w:rsidR="00A97797" w:rsidRDefault="00A97797" w:rsidP="00A143A4">
            <w:pPr>
              <w:pStyle w:val="Normal1"/>
              <w:widowControl w:val="0"/>
              <w:jc w:val="center"/>
            </w:pPr>
          </w:p>
          <w:p w:rsidR="00A143A4" w:rsidRDefault="00A143A4" w:rsidP="00BA5E49">
            <w:pPr>
              <w:pStyle w:val="Normal1"/>
              <w:jc w:val="center"/>
              <w:rPr>
                <w:rFonts w:ascii="Alegreya" w:eastAsia="Alegreya" w:hAnsi="Alegreya" w:cs="Alegreya"/>
              </w:rPr>
            </w:pP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rsidR="00CD090E" w:rsidRDefault="00CD090E" w:rsidP="00CD090E">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Formative Task:</w:t>
            </w:r>
          </w:p>
          <w:p w:rsidR="00CD090E" w:rsidRDefault="00CD090E" w:rsidP="00CD090E">
            <w:pPr>
              <w:pStyle w:val="Normal1"/>
              <w:widowControl w:val="0"/>
              <w:spacing w:line="240" w:lineRule="auto"/>
              <w:jc w:val="center"/>
              <w:rPr>
                <w:rFonts w:ascii="Alegreya" w:eastAsia="Alegreya" w:hAnsi="Alegreya" w:cs="Alegreya"/>
                <w:b/>
                <w:sz w:val="24"/>
                <w:szCs w:val="24"/>
              </w:rPr>
            </w:pPr>
          </w:p>
          <w:p w:rsidR="00CD090E" w:rsidRPr="00BA5E49" w:rsidRDefault="00BA5E49" w:rsidP="00BA5E49">
            <w:pPr>
              <w:pStyle w:val="Normal1"/>
              <w:rPr>
                <w:sz w:val="24"/>
                <w:szCs w:val="24"/>
              </w:rPr>
            </w:pPr>
            <w:r w:rsidRPr="00BA5E49">
              <w:rPr>
                <w:rFonts w:ascii="Times New Roman" w:eastAsiaTheme="minorEastAsia" w:hAnsi="Times New Roman" w:cs="Times New Roman"/>
                <w:sz w:val="24"/>
                <w:szCs w:val="24"/>
              </w:rPr>
              <w:t xml:space="preserve">After taking a bus tour of an urban community, students will </w:t>
            </w:r>
            <w:r w:rsidRPr="00BA5E49">
              <w:rPr>
                <w:rFonts w:ascii="Times New Roman" w:hAnsi="Times New Roman" w:cs="Times New Roman"/>
                <w:sz w:val="24"/>
                <w:szCs w:val="24"/>
              </w:rPr>
              <w:t>integrate and evaluate information presented in diverse media formats, including visually, quantitatively, and orally by creating a poster of two advantages and one disadvantage of living in an urban community.</w:t>
            </w:r>
            <w:r w:rsidRPr="00BA5E49">
              <w:rPr>
                <w:rFonts w:ascii="Times New Roman" w:eastAsiaTheme="minorEastAsia" w:hAnsi="Times New Roman" w:cs="Times New Roman"/>
                <w:sz w:val="24"/>
                <w:szCs w:val="24"/>
              </w:rPr>
              <w:t xml:space="preserve">  </w:t>
            </w:r>
          </w:p>
          <w:p w:rsidR="00CD090E" w:rsidRDefault="00CD090E" w:rsidP="00CD090E">
            <w:pPr>
              <w:pStyle w:val="Normal1"/>
              <w:jc w:val="center"/>
            </w:pPr>
          </w:p>
          <w:p w:rsidR="00CD090E" w:rsidRDefault="00CD090E" w:rsidP="00CD090E">
            <w:pPr>
              <w:pStyle w:val="Normal1"/>
              <w:jc w:val="center"/>
              <w:rPr>
                <w:rFonts w:ascii="Alegreya" w:eastAsia="Alegreya" w:hAnsi="Alegreya" w:cs="Alegreya"/>
                <w:b/>
              </w:rPr>
            </w:pP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CD090E" w:rsidRDefault="00CD090E" w:rsidP="00CD090E">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Sources:</w:t>
            </w:r>
          </w:p>
          <w:p w:rsidR="00CD090E" w:rsidRDefault="00CD090E" w:rsidP="00CD090E">
            <w:pPr>
              <w:pStyle w:val="Normal1"/>
              <w:widowControl w:val="0"/>
              <w:jc w:val="center"/>
              <w:rPr>
                <w:rFonts w:ascii="Alegreya" w:eastAsia="Alegreya" w:hAnsi="Alegreya" w:cs="Alegreya"/>
                <w:b/>
              </w:rPr>
            </w:pPr>
          </w:p>
          <w:p w:rsidR="00CD090E" w:rsidRDefault="00CD090E" w:rsidP="00DA2F74">
            <w:pPr>
              <w:pStyle w:val="NormalWeb"/>
              <w:spacing w:before="0" w:beforeAutospacing="0" w:after="0" w:afterAutospacing="0"/>
            </w:pPr>
            <w:r>
              <w:rPr>
                <w:color w:val="000000"/>
              </w:rPr>
              <w:t>Source</w:t>
            </w:r>
            <w:r w:rsidR="00DA2F74">
              <w:rPr>
                <w:color w:val="000000"/>
              </w:rPr>
              <w:t>s:</w:t>
            </w:r>
            <w:r w:rsidR="00BA5E49">
              <w:rPr>
                <w:color w:val="000000"/>
              </w:rPr>
              <w:t xml:space="preserve"> Teacher Created PowerPoint Slides on Unit PowerPoint</w:t>
            </w:r>
          </w:p>
          <w:p w:rsidR="00CD090E" w:rsidRDefault="00CD090E" w:rsidP="00CD090E">
            <w:pPr>
              <w:pStyle w:val="Normal1"/>
              <w:jc w:val="center"/>
              <w:rPr>
                <w:rFonts w:ascii="Alegreya" w:eastAsia="Alegreya" w:hAnsi="Alegreya" w:cs="Alegreya"/>
                <w:color w:val="333333"/>
              </w:rPr>
            </w:pPr>
          </w:p>
        </w:tc>
      </w:tr>
    </w:tbl>
    <w:p w:rsidR="009733C0" w:rsidRDefault="009733C0">
      <w:pPr>
        <w:pStyle w:val="Normal1"/>
        <w:jc w:val="center"/>
      </w:pPr>
    </w:p>
    <w:p w:rsidR="00BA2B80" w:rsidRDefault="00BA2B80">
      <w:pPr>
        <w:pStyle w:val="Normal1"/>
        <w:jc w:val="center"/>
      </w:pPr>
    </w:p>
    <w:p w:rsidR="007B40D7" w:rsidRDefault="007B40D7">
      <w:pPr>
        <w:pStyle w:val="Normal1"/>
        <w:jc w:val="center"/>
      </w:pPr>
    </w:p>
    <w:p w:rsidR="007B40D7" w:rsidRDefault="007B40D7">
      <w:pPr>
        <w:pStyle w:val="Normal1"/>
        <w:jc w:val="center"/>
      </w:pPr>
    </w:p>
    <w:tbl>
      <w:tblPr>
        <w:tblStyle w:val="a2"/>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DA2F74" w:rsidTr="00DA2F74">
        <w:tc>
          <w:tcPr>
            <w:tcW w:w="3120" w:type="dxa"/>
            <w:tcBorders>
              <w:top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rsidR="00DA2F74" w:rsidRDefault="00DA2F74" w:rsidP="00DA2F74">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lastRenderedPageBreak/>
              <w:t>3. Lesson Three Supporting Question:</w:t>
            </w:r>
          </w:p>
          <w:p w:rsidR="00DA2F74" w:rsidRDefault="00DA2F74" w:rsidP="00DA2F74">
            <w:pPr>
              <w:pStyle w:val="Normal1"/>
              <w:widowControl w:val="0"/>
              <w:spacing w:line="240" w:lineRule="auto"/>
              <w:jc w:val="center"/>
              <w:rPr>
                <w:rFonts w:ascii="Alegreya" w:eastAsia="Alegreya" w:hAnsi="Alegreya" w:cs="Alegreya"/>
                <w:b/>
              </w:rPr>
            </w:pPr>
          </w:p>
          <w:p w:rsidR="00BA5E49" w:rsidRDefault="007B40D7" w:rsidP="00BA5E49">
            <w:pPr>
              <w:pStyle w:val="Normal1"/>
              <w:rPr>
                <w:rFonts w:ascii="Times New Roman" w:hAnsi="Times New Roman" w:cs="Times New Roman"/>
                <w:sz w:val="24"/>
                <w:szCs w:val="24"/>
              </w:rPr>
            </w:pPr>
            <w:r>
              <w:rPr>
                <w:rFonts w:ascii="Times New Roman" w:hAnsi="Times New Roman" w:cs="Times New Roman"/>
                <w:sz w:val="24"/>
                <w:szCs w:val="24"/>
              </w:rPr>
              <w:t>How does geography of a</w:t>
            </w:r>
            <w:r w:rsidR="00BA5E49" w:rsidRPr="00BA5E49">
              <w:rPr>
                <w:rFonts w:ascii="Times New Roman" w:hAnsi="Times New Roman" w:cs="Times New Roman"/>
                <w:sz w:val="24"/>
                <w:szCs w:val="24"/>
              </w:rPr>
              <w:t xml:space="preserve"> </w:t>
            </w:r>
            <w:r w:rsidR="00DC0A36">
              <w:rPr>
                <w:rFonts w:ascii="Times New Roman" w:hAnsi="Times New Roman" w:cs="Times New Roman"/>
                <w:sz w:val="24"/>
                <w:szCs w:val="24"/>
              </w:rPr>
              <w:t>rural</w:t>
            </w:r>
            <w:r w:rsidR="00BA5E49" w:rsidRPr="00BA5E49">
              <w:rPr>
                <w:rFonts w:ascii="Times New Roman" w:hAnsi="Times New Roman" w:cs="Times New Roman"/>
                <w:sz w:val="24"/>
                <w:szCs w:val="24"/>
              </w:rPr>
              <w:t xml:space="preserve"> community affect life in the community?</w:t>
            </w:r>
            <w:r w:rsidR="00BA5E49">
              <w:rPr>
                <w:rFonts w:ascii="Times New Roman" w:hAnsi="Times New Roman" w:cs="Times New Roman"/>
                <w:sz w:val="24"/>
                <w:szCs w:val="24"/>
              </w:rPr>
              <w:t xml:space="preserve"> (Bus </w:t>
            </w:r>
          </w:p>
          <w:p w:rsidR="00BA5E49" w:rsidRDefault="00BA5E49" w:rsidP="00BA5E49">
            <w:pPr>
              <w:pStyle w:val="Normal1"/>
              <w:rPr>
                <w:rFonts w:ascii="Times New Roman" w:hAnsi="Times New Roman" w:cs="Times New Roman"/>
                <w:sz w:val="24"/>
                <w:szCs w:val="24"/>
              </w:rPr>
            </w:pPr>
            <w:r>
              <w:rPr>
                <w:rFonts w:ascii="Times New Roman" w:hAnsi="Times New Roman" w:cs="Times New Roman"/>
                <w:sz w:val="24"/>
                <w:szCs w:val="24"/>
              </w:rPr>
              <w:t xml:space="preserve">Tour of an </w:t>
            </w:r>
            <w:r w:rsidR="00DC0A36">
              <w:rPr>
                <w:rFonts w:ascii="Times New Roman" w:hAnsi="Times New Roman" w:cs="Times New Roman"/>
                <w:sz w:val="24"/>
                <w:szCs w:val="24"/>
              </w:rPr>
              <w:t xml:space="preserve">Rural </w:t>
            </w:r>
          </w:p>
          <w:p w:rsidR="00BA5E49" w:rsidRPr="00BA5E49" w:rsidRDefault="007B40D7" w:rsidP="00BA5E49">
            <w:pPr>
              <w:pStyle w:val="Normal1"/>
              <w:rPr>
                <w:rFonts w:ascii="Times New Roman" w:hAnsi="Times New Roman" w:cs="Times New Roman"/>
                <w:sz w:val="24"/>
                <w:szCs w:val="24"/>
              </w:rPr>
            </w:pPr>
            <w:r>
              <w:rPr>
                <w:rFonts w:ascii="Times New Roman" w:hAnsi="Times New Roman" w:cs="Times New Roman"/>
                <w:sz w:val="24"/>
                <w:szCs w:val="24"/>
              </w:rPr>
              <w:t>Community)</w:t>
            </w:r>
          </w:p>
          <w:p w:rsidR="00DA2F74" w:rsidRDefault="00DA2F74" w:rsidP="00DA2F74">
            <w:pPr>
              <w:pStyle w:val="Normal1"/>
              <w:jc w:val="center"/>
              <w:rPr>
                <w:rFonts w:ascii="Alegreya" w:eastAsia="Alegreya" w:hAnsi="Alegreya" w:cs="Alegreya"/>
              </w:rPr>
            </w:pPr>
          </w:p>
        </w:tc>
        <w:tc>
          <w:tcPr>
            <w:tcW w:w="3120" w:type="dxa"/>
            <w:tcBorders>
              <w:top w:val="single" w:sz="18" w:space="0" w:color="000000"/>
              <w:left w:val="single" w:sz="8" w:space="0" w:color="000000"/>
              <w:bottom w:val="single" w:sz="18" w:space="0" w:color="000000"/>
              <w:right w:val="single" w:sz="8" w:space="0" w:color="000000"/>
            </w:tcBorders>
            <w:shd w:val="clear" w:color="auto" w:fill="EFEFEF"/>
            <w:tcMar>
              <w:top w:w="100" w:type="dxa"/>
              <w:left w:w="100" w:type="dxa"/>
              <w:bottom w:w="100" w:type="dxa"/>
              <w:right w:w="100" w:type="dxa"/>
            </w:tcMar>
          </w:tcPr>
          <w:p w:rsidR="00DA2F74" w:rsidRDefault="00DA2F74" w:rsidP="00DA2F74">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Formative Task:</w:t>
            </w:r>
          </w:p>
          <w:p w:rsidR="00DC0A36" w:rsidRDefault="00DC0A36" w:rsidP="00DA2F74">
            <w:pPr>
              <w:pStyle w:val="Normal1"/>
              <w:widowControl w:val="0"/>
              <w:spacing w:line="240" w:lineRule="auto"/>
              <w:jc w:val="center"/>
              <w:rPr>
                <w:rFonts w:ascii="Alegreya" w:eastAsia="Alegreya" w:hAnsi="Alegreya" w:cs="Alegreya"/>
                <w:b/>
                <w:sz w:val="24"/>
                <w:szCs w:val="24"/>
              </w:rPr>
            </w:pPr>
          </w:p>
          <w:p w:rsidR="00DA2F74" w:rsidRDefault="00DC0A36" w:rsidP="00DC0A36">
            <w:pPr>
              <w:pStyle w:val="Normal1"/>
            </w:pPr>
            <w:r w:rsidRPr="00DC0A36">
              <w:rPr>
                <w:rFonts w:ascii="Times New Roman" w:eastAsiaTheme="minorEastAsia" w:hAnsi="Times New Roman" w:cs="Times New Roman"/>
                <w:sz w:val="24"/>
                <w:szCs w:val="24"/>
              </w:rPr>
              <w:t>After student</w:t>
            </w:r>
            <w:r w:rsidR="007B40D7">
              <w:rPr>
                <w:rFonts w:ascii="Times New Roman" w:eastAsiaTheme="minorEastAsia" w:hAnsi="Times New Roman" w:cs="Times New Roman"/>
                <w:sz w:val="24"/>
                <w:szCs w:val="24"/>
              </w:rPr>
              <w:t>s take a virtual bus ride to a rural a</w:t>
            </w:r>
            <w:r w:rsidRPr="00DC0A36">
              <w:rPr>
                <w:rFonts w:ascii="Times New Roman" w:eastAsiaTheme="minorEastAsia" w:hAnsi="Times New Roman" w:cs="Times New Roman"/>
                <w:sz w:val="24"/>
                <w:szCs w:val="24"/>
              </w:rPr>
              <w:t xml:space="preserve">rea while writing and drawing in a travel journal, the students will write informative/explanatory text texts in which they introduce a topic, use facts and definitions to develop points, and provide a concluding statement or section clearly by writing a postcard exit slip from a Rural Area to be mailed to a friend back in a different type of area. </w:t>
            </w:r>
          </w:p>
          <w:p w:rsidR="00DA2F74" w:rsidRDefault="00DA2F74" w:rsidP="00DA2F74">
            <w:pPr>
              <w:pStyle w:val="Normal1"/>
              <w:jc w:val="center"/>
            </w:pPr>
          </w:p>
          <w:p w:rsidR="00DA2F74" w:rsidRDefault="00DA2F74" w:rsidP="00DA2F74">
            <w:pPr>
              <w:pStyle w:val="Normal1"/>
              <w:jc w:val="center"/>
              <w:rPr>
                <w:rFonts w:ascii="Alegreya" w:eastAsia="Alegreya" w:hAnsi="Alegreya" w:cs="Alegreya"/>
                <w:b/>
              </w:rPr>
            </w:pPr>
          </w:p>
        </w:tc>
        <w:tc>
          <w:tcPr>
            <w:tcW w:w="3120" w:type="dxa"/>
            <w:tcBorders>
              <w:left w:val="single" w:sz="8" w:space="0" w:color="000000"/>
            </w:tcBorders>
            <w:shd w:val="clear" w:color="auto" w:fill="EFEFEF"/>
            <w:tcMar>
              <w:top w:w="100" w:type="dxa"/>
              <w:left w:w="100" w:type="dxa"/>
              <w:bottom w:w="100" w:type="dxa"/>
              <w:right w:w="100" w:type="dxa"/>
            </w:tcMar>
          </w:tcPr>
          <w:p w:rsidR="00DA2F74" w:rsidRDefault="00DA2F74" w:rsidP="00DA2F74">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Sources:</w:t>
            </w:r>
          </w:p>
          <w:p w:rsidR="00DA2F74" w:rsidRDefault="00DA2F74" w:rsidP="00DA2F74">
            <w:pPr>
              <w:pStyle w:val="Normal1"/>
              <w:widowControl w:val="0"/>
              <w:jc w:val="center"/>
              <w:rPr>
                <w:rFonts w:ascii="Alegreya" w:eastAsia="Alegreya" w:hAnsi="Alegreya" w:cs="Alegreya"/>
                <w:b/>
              </w:rPr>
            </w:pPr>
          </w:p>
          <w:p w:rsidR="00DC0A36" w:rsidRDefault="00DC0A36" w:rsidP="00DC0A36">
            <w:pPr>
              <w:pStyle w:val="NormalWeb"/>
              <w:spacing w:before="0" w:beforeAutospacing="0" w:after="0" w:afterAutospacing="0"/>
            </w:pPr>
            <w:r>
              <w:rPr>
                <w:color w:val="000000"/>
              </w:rPr>
              <w:t>Sources: Teacher Created PowerPoint Slides on Unit PowerPoint</w:t>
            </w:r>
          </w:p>
          <w:p w:rsidR="00DA2F74" w:rsidRDefault="00DA2F74" w:rsidP="00DA2F74">
            <w:pPr>
              <w:pStyle w:val="NormalWeb"/>
              <w:spacing w:before="0" w:beforeAutospacing="0" w:after="0" w:afterAutospacing="0"/>
            </w:pPr>
          </w:p>
          <w:p w:rsidR="00DA2F74" w:rsidRDefault="00DA2F74" w:rsidP="00DA2F74">
            <w:pPr>
              <w:pStyle w:val="Normal1"/>
              <w:jc w:val="center"/>
              <w:rPr>
                <w:rFonts w:ascii="Alegreya" w:eastAsia="Alegreya" w:hAnsi="Alegreya" w:cs="Alegreya"/>
                <w:color w:val="333333"/>
              </w:rPr>
            </w:pPr>
          </w:p>
        </w:tc>
      </w:tr>
      <w:tr w:rsidR="00DA2F74" w:rsidTr="00DA2F74">
        <w:tc>
          <w:tcPr>
            <w:tcW w:w="3120" w:type="dxa"/>
            <w:tcBorders>
              <w:top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rsidR="00DA2F74" w:rsidRDefault="00DA2F74" w:rsidP="00DA2F74">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4. Lesson Four Supporting Question:</w:t>
            </w:r>
          </w:p>
          <w:p w:rsidR="00DA2F74" w:rsidRDefault="00DA2F74" w:rsidP="00DA2F74">
            <w:pPr>
              <w:pStyle w:val="Normal1"/>
              <w:widowControl w:val="0"/>
              <w:spacing w:line="240" w:lineRule="auto"/>
              <w:jc w:val="center"/>
              <w:rPr>
                <w:rFonts w:ascii="Alegreya" w:eastAsia="Alegreya" w:hAnsi="Alegreya" w:cs="Alegreya"/>
                <w:b/>
              </w:rPr>
            </w:pPr>
          </w:p>
          <w:p w:rsidR="00DC0A36" w:rsidRDefault="00DC0A36" w:rsidP="00DC0A36">
            <w:pPr>
              <w:pStyle w:val="Normal1"/>
              <w:rPr>
                <w:rFonts w:ascii="Times New Roman" w:hAnsi="Times New Roman" w:cs="Times New Roman"/>
                <w:sz w:val="24"/>
                <w:szCs w:val="24"/>
              </w:rPr>
            </w:pPr>
            <w:r>
              <w:rPr>
                <w:rFonts w:ascii="Times New Roman" w:hAnsi="Times New Roman" w:cs="Times New Roman"/>
                <w:sz w:val="24"/>
                <w:szCs w:val="24"/>
              </w:rPr>
              <w:t>How does geography of a</w:t>
            </w:r>
            <w:r w:rsidRPr="00BA5E49">
              <w:rPr>
                <w:rFonts w:ascii="Times New Roman" w:hAnsi="Times New Roman" w:cs="Times New Roman"/>
                <w:sz w:val="24"/>
                <w:szCs w:val="24"/>
              </w:rPr>
              <w:t xml:space="preserve"> </w:t>
            </w:r>
            <w:r>
              <w:rPr>
                <w:rFonts w:ascii="Times New Roman" w:hAnsi="Times New Roman" w:cs="Times New Roman"/>
                <w:sz w:val="24"/>
                <w:szCs w:val="24"/>
              </w:rPr>
              <w:t>suburban</w:t>
            </w:r>
            <w:r w:rsidRPr="00BA5E49">
              <w:rPr>
                <w:rFonts w:ascii="Times New Roman" w:hAnsi="Times New Roman" w:cs="Times New Roman"/>
                <w:sz w:val="24"/>
                <w:szCs w:val="24"/>
              </w:rPr>
              <w:t xml:space="preserve"> community affect life in the community?</w:t>
            </w:r>
            <w:r>
              <w:rPr>
                <w:rFonts w:ascii="Times New Roman" w:hAnsi="Times New Roman" w:cs="Times New Roman"/>
                <w:sz w:val="24"/>
                <w:szCs w:val="24"/>
              </w:rPr>
              <w:t xml:space="preserve"> (Bus </w:t>
            </w:r>
          </w:p>
          <w:p w:rsidR="00DC0A36" w:rsidRDefault="00DC0A36" w:rsidP="00DC0A36">
            <w:pPr>
              <w:pStyle w:val="Normal1"/>
              <w:rPr>
                <w:rFonts w:ascii="Times New Roman" w:hAnsi="Times New Roman" w:cs="Times New Roman"/>
                <w:sz w:val="24"/>
                <w:szCs w:val="24"/>
              </w:rPr>
            </w:pPr>
            <w:r>
              <w:rPr>
                <w:rFonts w:ascii="Times New Roman" w:hAnsi="Times New Roman" w:cs="Times New Roman"/>
                <w:sz w:val="24"/>
                <w:szCs w:val="24"/>
              </w:rPr>
              <w:t xml:space="preserve">Tour of an Suburban </w:t>
            </w:r>
          </w:p>
          <w:p w:rsidR="00DC0A36" w:rsidRPr="00BA5E49" w:rsidRDefault="007B40D7" w:rsidP="00DC0A36">
            <w:pPr>
              <w:pStyle w:val="Normal1"/>
              <w:rPr>
                <w:rFonts w:ascii="Times New Roman" w:hAnsi="Times New Roman" w:cs="Times New Roman"/>
                <w:sz w:val="24"/>
                <w:szCs w:val="24"/>
              </w:rPr>
            </w:pPr>
            <w:r>
              <w:rPr>
                <w:rFonts w:ascii="Times New Roman" w:hAnsi="Times New Roman" w:cs="Times New Roman"/>
                <w:sz w:val="24"/>
                <w:szCs w:val="24"/>
              </w:rPr>
              <w:t>Community)</w:t>
            </w:r>
          </w:p>
          <w:p w:rsidR="00DA2F74" w:rsidRDefault="00DA2F74" w:rsidP="00DC0A36">
            <w:pPr>
              <w:pStyle w:val="Normal1"/>
              <w:rPr>
                <w:rFonts w:ascii="Alegreya" w:eastAsia="Alegreya" w:hAnsi="Alegreya" w:cs="Alegreya"/>
              </w:rPr>
            </w:pPr>
          </w:p>
        </w:tc>
        <w:tc>
          <w:tcPr>
            <w:tcW w:w="3120" w:type="dxa"/>
            <w:tcBorders>
              <w:top w:val="single" w:sz="18" w:space="0" w:color="000000"/>
              <w:left w:val="single" w:sz="8" w:space="0" w:color="000000"/>
              <w:bottom w:val="single" w:sz="18" w:space="0" w:color="000000"/>
              <w:right w:val="single" w:sz="8" w:space="0" w:color="000000"/>
            </w:tcBorders>
            <w:shd w:val="clear" w:color="auto" w:fill="EFEFEF"/>
            <w:tcMar>
              <w:top w:w="100" w:type="dxa"/>
              <w:left w:w="100" w:type="dxa"/>
              <w:bottom w:w="100" w:type="dxa"/>
              <w:right w:w="100" w:type="dxa"/>
            </w:tcMar>
          </w:tcPr>
          <w:p w:rsidR="00DA2F74" w:rsidRDefault="00DA2F74" w:rsidP="00DA2F74">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Formative Task:</w:t>
            </w:r>
          </w:p>
          <w:p w:rsidR="00DA2F74" w:rsidRDefault="00DA2F74" w:rsidP="00DA2F74">
            <w:pPr>
              <w:pStyle w:val="Normal1"/>
              <w:widowControl w:val="0"/>
              <w:spacing w:line="240" w:lineRule="auto"/>
              <w:jc w:val="center"/>
              <w:rPr>
                <w:rFonts w:ascii="Alegreya" w:eastAsia="Alegreya" w:hAnsi="Alegreya" w:cs="Alegreya"/>
                <w:b/>
                <w:sz w:val="24"/>
                <w:szCs w:val="24"/>
              </w:rPr>
            </w:pPr>
          </w:p>
          <w:p w:rsidR="00DA2F74" w:rsidRDefault="00DC0A36" w:rsidP="00DC0A36">
            <w:pPr>
              <w:pStyle w:val="Normal1"/>
              <w:rPr>
                <w:rFonts w:ascii="Times New Roman" w:hAnsi="Times New Roman" w:cs="Times New Roman"/>
                <w:sz w:val="24"/>
                <w:szCs w:val="24"/>
                <w:lang w:val="en"/>
              </w:rPr>
            </w:pPr>
            <w:r>
              <w:rPr>
                <w:rFonts w:ascii="Times New Roman" w:eastAsiaTheme="minorEastAsia" w:hAnsi="Times New Roman" w:cs="Times New Roman"/>
                <w:sz w:val="24"/>
                <w:szCs w:val="24"/>
              </w:rPr>
              <w:t>After taking a bus tour of a</w:t>
            </w:r>
            <w:r w:rsidRPr="00BA5E4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sub</w:t>
            </w:r>
            <w:r w:rsidRPr="00BA5E49">
              <w:rPr>
                <w:rFonts w:ascii="Times New Roman" w:eastAsiaTheme="minorEastAsia" w:hAnsi="Times New Roman" w:cs="Times New Roman"/>
                <w:sz w:val="24"/>
                <w:szCs w:val="24"/>
              </w:rPr>
              <w:t xml:space="preserve">urban community, </w:t>
            </w:r>
            <w:r>
              <w:rPr>
                <w:rFonts w:ascii="Times New Roman" w:eastAsiaTheme="minorEastAsia" w:hAnsi="Times New Roman" w:cs="Times New Roman"/>
                <w:sz w:val="24"/>
                <w:szCs w:val="24"/>
              </w:rPr>
              <w:t>s</w:t>
            </w:r>
            <w:r w:rsidRPr="00DC0A36">
              <w:rPr>
                <w:rFonts w:ascii="Times New Roman" w:hAnsi="Times New Roman" w:cs="Times New Roman"/>
                <w:sz w:val="24"/>
                <w:szCs w:val="24"/>
                <w:lang w:val="en"/>
              </w:rPr>
              <w:t xml:space="preserve">tudents will integrate and evaluate information presented in diverse media formats, including visually, quantitatively, and orally of a Suburban Community. Students will write on Sticky Notes and post onto a Pro’s and Con’s chart. Student’s will include three relevant accurate facts out of four. </w:t>
            </w:r>
          </w:p>
          <w:p w:rsidR="00DC0A36" w:rsidRDefault="00DC0A36" w:rsidP="00DC0A36">
            <w:pPr>
              <w:pStyle w:val="Normal1"/>
              <w:rPr>
                <w:rFonts w:ascii="Times New Roman" w:hAnsi="Times New Roman" w:cs="Times New Roman"/>
                <w:sz w:val="24"/>
                <w:szCs w:val="24"/>
                <w:lang w:val="en"/>
              </w:rPr>
            </w:pPr>
          </w:p>
          <w:p w:rsidR="00DC0A36" w:rsidRDefault="00DC0A36" w:rsidP="00DC0A36">
            <w:pPr>
              <w:pStyle w:val="Normal1"/>
              <w:rPr>
                <w:rFonts w:ascii="Times New Roman" w:hAnsi="Times New Roman" w:cs="Times New Roman"/>
                <w:sz w:val="24"/>
                <w:szCs w:val="24"/>
                <w:lang w:val="en"/>
              </w:rPr>
            </w:pPr>
          </w:p>
          <w:p w:rsidR="00DC0A36" w:rsidRDefault="00DC0A36" w:rsidP="00DC0A36">
            <w:pPr>
              <w:pStyle w:val="Normal1"/>
              <w:rPr>
                <w:rFonts w:ascii="Times New Roman" w:hAnsi="Times New Roman" w:cs="Times New Roman"/>
                <w:sz w:val="24"/>
                <w:szCs w:val="24"/>
                <w:lang w:val="en"/>
              </w:rPr>
            </w:pPr>
          </w:p>
          <w:p w:rsidR="00DC0A36" w:rsidRPr="00DC0A36" w:rsidRDefault="00DC0A36" w:rsidP="00DC0A36">
            <w:pPr>
              <w:pStyle w:val="Normal1"/>
              <w:rPr>
                <w:rFonts w:ascii="Times New Roman" w:hAnsi="Times New Roman" w:cs="Times New Roman"/>
                <w:sz w:val="24"/>
                <w:szCs w:val="24"/>
                <w:lang w:val="en"/>
              </w:rPr>
            </w:pPr>
          </w:p>
          <w:p w:rsidR="00DA2F74" w:rsidRDefault="00DA2F74" w:rsidP="00DA2F74">
            <w:pPr>
              <w:pStyle w:val="Normal1"/>
              <w:jc w:val="center"/>
              <w:rPr>
                <w:rFonts w:ascii="Alegreya" w:eastAsia="Alegreya" w:hAnsi="Alegreya" w:cs="Alegreya"/>
                <w:b/>
              </w:rPr>
            </w:pPr>
          </w:p>
        </w:tc>
        <w:tc>
          <w:tcPr>
            <w:tcW w:w="3120" w:type="dxa"/>
            <w:tcBorders>
              <w:left w:val="single" w:sz="8" w:space="0" w:color="000000"/>
            </w:tcBorders>
            <w:shd w:val="clear" w:color="auto" w:fill="EFEFEF"/>
            <w:tcMar>
              <w:top w:w="100" w:type="dxa"/>
              <w:left w:w="100" w:type="dxa"/>
              <w:bottom w:w="100" w:type="dxa"/>
              <w:right w:w="100" w:type="dxa"/>
            </w:tcMar>
          </w:tcPr>
          <w:p w:rsidR="00DA2F74" w:rsidRDefault="00DA2F74" w:rsidP="00DA2F74">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Sources:</w:t>
            </w:r>
          </w:p>
          <w:p w:rsidR="00DA2F74" w:rsidRDefault="00DA2F74" w:rsidP="00DA2F74">
            <w:pPr>
              <w:pStyle w:val="Normal1"/>
              <w:widowControl w:val="0"/>
              <w:jc w:val="center"/>
              <w:rPr>
                <w:rFonts w:ascii="Alegreya" w:eastAsia="Alegreya" w:hAnsi="Alegreya" w:cs="Alegreya"/>
                <w:b/>
              </w:rPr>
            </w:pPr>
          </w:p>
          <w:p w:rsidR="00DC0A36" w:rsidRDefault="00DC0A36" w:rsidP="00DC0A36">
            <w:pPr>
              <w:pStyle w:val="NormalWeb"/>
              <w:spacing w:before="0" w:beforeAutospacing="0" w:after="0" w:afterAutospacing="0"/>
            </w:pPr>
            <w:r>
              <w:rPr>
                <w:color w:val="000000"/>
              </w:rPr>
              <w:t>Sources: Teacher Created PowerPoint Slides on Unit PowerPoint</w:t>
            </w:r>
          </w:p>
          <w:p w:rsidR="00DA2F74" w:rsidRDefault="00DA2F74" w:rsidP="00DA2F74">
            <w:pPr>
              <w:pStyle w:val="Normal1"/>
              <w:jc w:val="center"/>
              <w:rPr>
                <w:rFonts w:ascii="Alegreya" w:eastAsia="Alegreya" w:hAnsi="Alegreya" w:cs="Alegreya"/>
                <w:color w:val="333333"/>
              </w:rPr>
            </w:pPr>
          </w:p>
        </w:tc>
      </w:tr>
    </w:tbl>
    <w:p w:rsidR="009733C0" w:rsidRDefault="009733C0">
      <w:pPr>
        <w:pStyle w:val="Normal1"/>
      </w:pPr>
    </w:p>
    <w:tbl>
      <w:tblPr>
        <w:tblStyle w:val="a3"/>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9733C0">
        <w:tc>
          <w:tcPr>
            <w:tcW w:w="3120" w:type="dxa"/>
            <w:tcBorders>
              <w:right w:val="single" w:sz="8" w:space="0" w:color="000000"/>
            </w:tcBorders>
            <w:shd w:val="clear" w:color="auto" w:fill="EFEFEF"/>
            <w:tcMar>
              <w:top w:w="100" w:type="dxa"/>
              <w:left w:w="100" w:type="dxa"/>
              <w:bottom w:w="100" w:type="dxa"/>
              <w:right w:w="100" w:type="dxa"/>
            </w:tcMar>
          </w:tcPr>
          <w:p w:rsidR="009733C0" w:rsidRDefault="00033058">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lastRenderedPageBreak/>
              <w:t>5</w:t>
            </w:r>
            <w:r w:rsidR="000F09F4">
              <w:rPr>
                <w:rFonts w:ascii="Alegreya" w:eastAsia="Alegreya" w:hAnsi="Alegreya" w:cs="Alegreya"/>
                <w:b/>
                <w:sz w:val="24"/>
                <w:szCs w:val="24"/>
              </w:rPr>
              <w:t xml:space="preserve">. </w:t>
            </w:r>
            <w:r w:rsidR="00A143A4">
              <w:rPr>
                <w:rFonts w:ascii="Alegreya" w:eastAsia="Alegreya" w:hAnsi="Alegreya" w:cs="Alegreya"/>
                <w:b/>
                <w:sz w:val="24"/>
                <w:szCs w:val="24"/>
              </w:rPr>
              <w:t xml:space="preserve">Lesson </w:t>
            </w:r>
            <w:r w:rsidR="00A4311C">
              <w:rPr>
                <w:rFonts w:ascii="Alegreya" w:eastAsia="Alegreya" w:hAnsi="Alegreya" w:cs="Alegreya"/>
                <w:b/>
                <w:sz w:val="24"/>
                <w:szCs w:val="24"/>
              </w:rPr>
              <w:t>Five</w:t>
            </w:r>
            <w:r w:rsidR="00944F0A">
              <w:rPr>
                <w:rFonts w:ascii="Alegreya" w:eastAsia="Alegreya" w:hAnsi="Alegreya" w:cs="Alegreya"/>
                <w:b/>
                <w:sz w:val="24"/>
                <w:szCs w:val="24"/>
              </w:rPr>
              <w:t xml:space="preserve"> </w:t>
            </w:r>
            <w:r w:rsidR="000F09F4">
              <w:rPr>
                <w:rFonts w:ascii="Alegreya" w:eastAsia="Alegreya" w:hAnsi="Alegreya" w:cs="Alegreya"/>
                <w:b/>
                <w:sz w:val="24"/>
                <w:szCs w:val="24"/>
              </w:rPr>
              <w:t>Supporting Question:</w:t>
            </w:r>
          </w:p>
          <w:p w:rsidR="009733C0" w:rsidRDefault="009733C0">
            <w:pPr>
              <w:pStyle w:val="Normal1"/>
              <w:widowControl w:val="0"/>
              <w:rPr>
                <w:rFonts w:ascii="Alegreya" w:eastAsia="Alegreya" w:hAnsi="Alegreya" w:cs="Alegreya"/>
                <w:b/>
              </w:rPr>
            </w:pPr>
          </w:p>
          <w:p w:rsidR="00C05814" w:rsidRDefault="002C0F57" w:rsidP="00C05814">
            <w:pPr>
              <w:pStyle w:val="NormalWeb"/>
              <w:spacing w:before="0" w:beforeAutospacing="0" w:after="0" w:afterAutospacing="0"/>
              <w:rPr>
                <w:color w:val="000000"/>
              </w:rPr>
            </w:pPr>
            <w:r>
              <w:rPr>
                <w:color w:val="000000"/>
              </w:rPr>
              <w:t xml:space="preserve">What </w:t>
            </w:r>
            <w:r w:rsidR="00A4311C">
              <w:rPr>
                <w:color w:val="000000"/>
              </w:rPr>
              <w:t>would it be like to experience life in each type of</w:t>
            </w:r>
            <w:r>
              <w:rPr>
                <w:color w:val="000000"/>
              </w:rPr>
              <w:t xml:space="preserve"> community</w:t>
            </w:r>
            <w:r w:rsidR="00C05814">
              <w:rPr>
                <w:color w:val="000000"/>
              </w:rPr>
              <w:t>?</w:t>
            </w:r>
            <w:r w:rsidR="00A4311C">
              <w:rPr>
                <w:color w:val="000000"/>
              </w:rPr>
              <w:t xml:space="preserve"> (Listen and Retell)</w:t>
            </w:r>
          </w:p>
          <w:p w:rsidR="003B1DB6" w:rsidRDefault="003B1DB6" w:rsidP="007D184A">
            <w:pPr>
              <w:pStyle w:val="Normal1"/>
              <w:jc w:val="center"/>
            </w:pPr>
            <w:r>
              <w:t xml:space="preserve"> </w:t>
            </w:r>
          </w:p>
          <w:p w:rsidR="009733C0" w:rsidRDefault="009733C0" w:rsidP="007D184A">
            <w:pPr>
              <w:pStyle w:val="Normal1"/>
              <w:widowControl w:val="0"/>
              <w:jc w:val="center"/>
              <w:rPr>
                <w:rFonts w:ascii="Alegreya" w:eastAsia="Alegreya" w:hAnsi="Alegreya" w:cs="Alegreya"/>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rsidR="009733C0" w:rsidRDefault="009733C0">
            <w:pPr>
              <w:pStyle w:val="Normal1"/>
              <w:widowControl w:val="0"/>
              <w:jc w:val="center"/>
              <w:rPr>
                <w:rFonts w:ascii="Alegreya" w:eastAsia="Alegreya" w:hAnsi="Alegreya" w:cs="Alegreya"/>
                <w:b/>
              </w:rPr>
            </w:pPr>
          </w:p>
          <w:p w:rsidR="00A143A4" w:rsidRPr="00A143A4" w:rsidRDefault="00A4311C" w:rsidP="00B427A2">
            <w:r w:rsidRPr="00A4311C">
              <w:rPr>
                <w:rFonts w:ascii="Times New Roman" w:hAnsi="Times New Roman" w:cs="Times New Roman"/>
                <w:sz w:val="24"/>
                <w:szCs w:val="24"/>
              </w:rPr>
              <w:t xml:space="preserve">After revisiting the Bus Tour, </w:t>
            </w:r>
            <w:r>
              <w:rPr>
                <w:rFonts w:ascii="Times New Roman" w:hAnsi="Times New Roman" w:cs="Times New Roman"/>
                <w:sz w:val="24"/>
                <w:szCs w:val="24"/>
              </w:rPr>
              <w:t xml:space="preserve">and </w:t>
            </w:r>
            <w:r w:rsidRPr="00A4311C">
              <w:rPr>
                <w:rFonts w:ascii="Times New Roman" w:hAnsi="Times New Roman" w:cs="Times New Roman"/>
                <w:sz w:val="24"/>
                <w:szCs w:val="24"/>
              </w:rPr>
              <w:t xml:space="preserve">completing a </w:t>
            </w:r>
            <w:r w:rsidRPr="00A4311C">
              <w:rPr>
                <w:rFonts w:ascii="Times New Roman" w:hAnsi="Times New Roman" w:cs="Times New Roman"/>
                <w:i/>
                <w:sz w:val="24"/>
                <w:szCs w:val="24"/>
              </w:rPr>
              <w:t>Listen and Retell</w:t>
            </w:r>
            <w:r w:rsidRPr="00A4311C">
              <w:rPr>
                <w:rFonts w:ascii="Times New Roman" w:hAnsi="Times New Roman" w:cs="Times New Roman"/>
                <w:sz w:val="24"/>
                <w:szCs w:val="24"/>
              </w:rPr>
              <w:t xml:space="preserve">, students will </w:t>
            </w:r>
            <w:r w:rsidRPr="00A4311C">
              <w:rPr>
                <w:rFonts w:ascii="Times New Roman" w:hAnsi="Times New Roman" w:cs="Times New Roman"/>
                <w:i/>
                <w:sz w:val="24"/>
                <w:szCs w:val="24"/>
              </w:rPr>
              <w:t xml:space="preserve">express thoughts, feelings, and ideas clearly, adapting language according to context </w:t>
            </w:r>
            <w:r w:rsidRPr="00A4311C">
              <w:rPr>
                <w:rFonts w:ascii="Times New Roman" w:hAnsi="Times New Roman" w:cs="Times New Roman"/>
                <w:sz w:val="24"/>
                <w:szCs w:val="24"/>
              </w:rPr>
              <w:t xml:space="preserve">by writing a reflection and performing an </w:t>
            </w:r>
            <w:r w:rsidRPr="00A4311C">
              <w:rPr>
                <w:rFonts w:ascii="Times New Roman" w:hAnsi="Times New Roman" w:cs="Times New Roman"/>
                <w:i/>
                <w:sz w:val="24"/>
                <w:szCs w:val="24"/>
              </w:rPr>
              <w:t>‘Act it Out</w:t>
            </w:r>
            <w:r w:rsidR="007B40D7">
              <w:rPr>
                <w:rFonts w:ascii="Times New Roman" w:hAnsi="Times New Roman" w:cs="Times New Roman"/>
                <w:i/>
                <w:sz w:val="24"/>
                <w:szCs w:val="24"/>
              </w:rPr>
              <w:t>.</w:t>
            </w:r>
            <w:r w:rsidRPr="00A4311C">
              <w:rPr>
                <w:rFonts w:ascii="Times New Roman" w:hAnsi="Times New Roman" w:cs="Times New Roman"/>
                <w:i/>
                <w:sz w:val="24"/>
                <w:szCs w:val="24"/>
              </w:rPr>
              <w:t>’</w:t>
            </w:r>
          </w:p>
        </w:tc>
        <w:tc>
          <w:tcPr>
            <w:tcW w:w="3120" w:type="dxa"/>
            <w:tcBorders>
              <w:lef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rsidR="009733C0" w:rsidRDefault="009733C0">
            <w:pPr>
              <w:pStyle w:val="Normal1"/>
              <w:widowControl w:val="0"/>
              <w:rPr>
                <w:rFonts w:ascii="Alegreya" w:eastAsia="Alegreya" w:hAnsi="Alegreya" w:cs="Alegreya"/>
              </w:rPr>
            </w:pPr>
          </w:p>
          <w:p w:rsidR="00A4311C"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Source A:</w:t>
            </w:r>
            <w:r w:rsidR="00A4311C">
              <w:rPr>
                <w:rFonts w:ascii="Times New Roman" w:eastAsia="Times New Roman" w:hAnsi="Times New Roman" w:cs="Times New Roman"/>
                <w:color w:val="auto"/>
                <w:sz w:val="24"/>
                <w:szCs w:val="24"/>
              </w:rPr>
              <w:t xml:space="preserve"> Teacher </w:t>
            </w:r>
          </w:p>
          <w:p w:rsidR="00C05814" w:rsidRPr="00C05814" w:rsidRDefault="00A4311C"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Created </w:t>
            </w:r>
            <w:r w:rsidR="00C05814" w:rsidRPr="00C05814">
              <w:rPr>
                <w:rFonts w:ascii="Times New Roman" w:eastAsia="Times New Roman" w:hAnsi="Times New Roman" w:cs="Times New Roman"/>
                <w:sz w:val="24"/>
                <w:szCs w:val="24"/>
              </w:rPr>
              <w:t>Documents</w:t>
            </w:r>
            <w:r w:rsidR="00A143A4">
              <w:rPr>
                <w:rFonts w:ascii="Times New Roman" w:eastAsia="Times New Roman" w:hAnsi="Times New Roman" w:cs="Times New Roman"/>
                <w:sz w:val="24"/>
                <w:szCs w:val="24"/>
              </w:rPr>
              <w:t xml:space="preserve"> You Create Listen and Retell</w:t>
            </w: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9733C0" w:rsidRDefault="009733C0">
            <w:pPr>
              <w:pStyle w:val="Normal1"/>
              <w:widowControl w:val="0"/>
              <w:rPr>
                <w:rFonts w:ascii="Alegreya" w:eastAsia="Alegreya" w:hAnsi="Alegreya" w:cs="Alegreya"/>
              </w:rPr>
            </w:pPr>
          </w:p>
          <w:p w:rsidR="009733C0" w:rsidRDefault="009733C0">
            <w:pPr>
              <w:pStyle w:val="Normal1"/>
              <w:widowControl w:val="0"/>
              <w:jc w:val="center"/>
              <w:rPr>
                <w:rFonts w:ascii="Alegreya" w:eastAsia="Alegreya" w:hAnsi="Alegreya" w:cs="Alegreya"/>
                <w:b/>
              </w:rPr>
            </w:pPr>
          </w:p>
        </w:tc>
      </w:tr>
      <w:tr w:rsidR="007D184A">
        <w:tc>
          <w:tcPr>
            <w:tcW w:w="3120" w:type="dxa"/>
            <w:tcBorders>
              <w:right w:val="single" w:sz="8" w:space="0" w:color="000000"/>
            </w:tcBorders>
            <w:shd w:val="clear" w:color="auto" w:fill="EFEFEF"/>
            <w:tcMar>
              <w:top w:w="100" w:type="dxa"/>
              <w:left w:w="100" w:type="dxa"/>
              <w:bottom w:w="100" w:type="dxa"/>
              <w:right w:w="100" w:type="dxa"/>
            </w:tcMar>
          </w:tcPr>
          <w:p w:rsidR="007D184A" w:rsidRDefault="00033058" w:rsidP="007D184A">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6</w:t>
            </w:r>
            <w:r w:rsidR="007D184A">
              <w:rPr>
                <w:rFonts w:ascii="Alegreya" w:eastAsia="Alegreya" w:hAnsi="Alegreya" w:cs="Alegreya"/>
                <w:b/>
                <w:sz w:val="24"/>
                <w:szCs w:val="24"/>
              </w:rPr>
              <w:t xml:space="preserve">. Lesson </w:t>
            </w:r>
            <w:r w:rsidR="00A4311C">
              <w:rPr>
                <w:rFonts w:ascii="Alegreya" w:eastAsia="Alegreya" w:hAnsi="Alegreya" w:cs="Alegreya"/>
                <w:b/>
                <w:sz w:val="24"/>
                <w:szCs w:val="24"/>
              </w:rPr>
              <w:t xml:space="preserve">Six: </w:t>
            </w:r>
            <w:r w:rsidR="002C0F57">
              <w:rPr>
                <w:rFonts w:ascii="Alegreya" w:eastAsia="Alegreya" w:hAnsi="Alegreya" w:cs="Alegreya"/>
                <w:b/>
                <w:sz w:val="24"/>
                <w:szCs w:val="24"/>
              </w:rPr>
              <w:t xml:space="preserve"> </w:t>
            </w:r>
            <w:r w:rsidR="00944F0A">
              <w:rPr>
                <w:rFonts w:ascii="Alegreya" w:eastAsia="Alegreya" w:hAnsi="Alegreya" w:cs="Alegreya"/>
                <w:b/>
                <w:sz w:val="24"/>
                <w:szCs w:val="24"/>
              </w:rPr>
              <w:t>Supporting Question</w:t>
            </w:r>
          </w:p>
          <w:p w:rsidR="002C0F57" w:rsidRDefault="002C0F57" w:rsidP="002C0F57">
            <w:pPr>
              <w:pStyle w:val="Normal1"/>
              <w:widowControl w:val="0"/>
              <w:rPr>
                <w:rFonts w:ascii="Alegreya" w:eastAsia="Alegreya" w:hAnsi="Alegreya" w:cs="Alegreya"/>
                <w:b/>
              </w:rPr>
            </w:pPr>
          </w:p>
          <w:p w:rsidR="00A4311C" w:rsidRDefault="00A4311C" w:rsidP="00A4311C">
            <w:pPr>
              <w:pStyle w:val="NormalWeb"/>
              <w:spacing w:before="0" w:beforeAutospacing="0" w:after="0" w:afterAutospacing="0"/>
              <w:rPr>
                <w:color w:val="000000"/>
              </w:rPr>
            </w:pPr>
            <w:r>
              <w:rPr>
                <w:color w:val="000000"/>
              </w:rPr>
              <w:t>What would it be like to experience life in each type of community? (Act It Out)</w:t>
            </w:r>
          </w:p>
          <w:p w:rsidR="007D184A" w:rsidRDefault="007D184A" w:rsidP="007D184A">
            <w:pPr>
              <w:jc w:val="center"/>
              <w:rPr>
                <w:sz w:val="20"/>
                <w:szCs w:val="20"/>
              </w:rPr>
            </w:pPr>
          </w:p>
          <w:p w:rsidR="007D184A" w:rsidRDefault="007D184A" w:rsidP="007D184A">
            <w:pPr>
              <w:jc w:val="center"/>
              <w:rPr>
                <w:sz w:val="20"/>
                <w:szCs w:val="20"/>
              </w:rPr>
            </w:pPr>
          </w:p>
          <w:p w:rsidR="007D184A" w:rsidRDefault="007D184A" w:rsidP="007D184A">
            <w:pPr>
              <w:pStyle w:val="Normal1"/>
              <w:widowControl w:val="0"/>
              <w:jc w:val="center"/>
              <w:rPr>
                <w:rFonts w:ascii="Alegreya" w:eastAsia="Alegreya" w:hAnsi="Alegreya" w:cs="Alegreya"/>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7D184A" w:rsidRDefault="007D184A" w:rsidP="007D184A">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rsidR="007D184A" w:rsidRPr="00A143A4" w:rsidRDefault="00B427A2" w:rsidP="00B427A2">
            <w:pPr>
              <w:pStyle w:val="Normal1"/>
              <w:widowControl w:val="0"/>
            </w:pPr>
            <w:r w:rsidRPr="00A4311C">
              <w:rPr>
                <w:rFonts w:ascii="Times New Roman" w:hAnsi="Times New Roman" w:cs="Times New Roman"/>
                <w:sz w:val="24"/>
                <w:szCs w:val="24"/>
              </w:rPr>
              <w:t xml:space="preserve">After revisiting the Bus Tour, </w:t>
            </w:r>
            <w:r>
              <w:rPr>
                <w:rFonts w:ascii="Times New Roman" w:hAnsi="Times New Roman" w:cs="Times New Roman"/>
                <w:sz w:val="24"/>
                <w:szCs w:val="24"/>
              </w:rPr>
              <w:t xml:space="preserve">and </w:t>
            </w:r>
            <w:r w:rsidRPr="00A4311C">
              <w:rPr>
                <w:rFonts w:ascii="Times New Roman" w:hAnsi="Times New Roman" w:cs="Times New Roman"/>
                <w:sz w:val="24"/>
                <w:szCs w:val="24"/>
              </w:rPr>
              <w:t xml:space="preserve">completing a </w:t>
            </w:r>
            <w:r w:rsidRPr="00A4311C">
              <w:rPr>
                <w:rFonts w:ascii="Times New Roman" w:hAnsi="Times New Roman" w:cs="Times New Roman"/>
                <w:i/>
                <w:sz w:val="24"/>
                <w:szCs w:val="24"/>
              </w:rPr>
              <w:t>Listen and Retell</w:t>
            </w:r>
            <w:r w:rsidRPr="00A4311C">
              <w:rPr>
                <w:rFonts w:ascii="Times New Roman" w:hAnsi="Times New Roman" w:cs="Times New Roman"/>
                <w:sz w:val="24"/>
                <w:szCs w:val="24"/>
              </w:rPr>
              <w:t xml:space="preserve">, students will </w:t>
            </w:r>
            <w:r w:rsidRPr="00A4311C">
              <w:rPr>
                <w:rFonts w:ascii="Times New Roman" w:hAnsi="Times New Roman" w:cs="Times New Roman"/>
                <w:i/>
                <w:sz w:val="24"/>
                <w:szCs w:val="24"/>
              </w:rPr>
              <w:t xml:space="preserve">express thoughts, feelings, and ideas clearly, adapting language according to context </w:t>
            </w:r>
            <w:r w:rsidRPr="00A4311C">
              <w:rPr>
                <w:rFonts w:ascii="Times New Roman" w:hAnsi="Times New Roman" w:cs="Times New Roman"/>
                <w:sz w:val="24"/>
                <w:szCs w:val="24"/>
              </w:rPr>
              <w:t xml:space="preserve">by writing a reflection and performing an </w:t>
            </w:r>
            <w:r w:rsidRPr="00A4311C">
              <w:rPr>
                <w:rFonts w:ascii="Times New Roman" w:hAnsi="Times New Roman" w:cs="Times New Roman"/>
                <w:i/>
                <w:sz w:val="24"/>
                <w:szCs w:val="24"/>
              </w:rPr>
              <w:t>‘Act it Out’</w:t>
            </w:r>
          </w:p>
        </w:tc>
        <w:tc>
          <w:tcPr>
            <w:tcW w:w="3120" w:type="dxa"/>
            <w:tcBorders>
              <w:left w:val="single" w:sz="8" w:space="0" w:color="000000"/>
            </w:tcBorders>
            <w:shd w:val="clear" w:color="auto" w:fill="EFEFEF"/>
            <w:tcMar>
              <w:top w:w="100" w:type="dxa"/>
              <w:left w:w="100" w:type="dxa"/>
              <w:bottom w:w="100" w:type="dxa"/>
              <w:right w:w="100" w:type="dxa"/>
            </w:tcMar>
          </w:tcPr>
          <w:p w:rsidR="007D184A" w:rsidRDefault="007D184A" w:rsidP="007D184A">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rsidR="007D184A" w:rsidRDefault="007D184A" w:rsidP="007D184A">
            <w:pPr>
              <w:pStyle w:val="Normal1"/>
              <w:widowControl w:val="0"/>
              <w:rPr>
                <w:rFonts w:ascii="Alegreya" w:eastAsia="Alegreya" w:hAnsi="Alegreya" w:cs="Alegreya"/>
              </w:rPr>
            </w:pPr>
          </w:p>
          <w:p w:rsidR="007D184A" w:rsidRPr="00C05814" w:rsidRDefault="007D184A" w:rsidP="007D18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Source A:</w:t>
            </w:r>
            <w:r w:rsidR="00944F0A">
              <w:rPr>
                <w:rFonts w:ascii="Times New Roman" w:eastAsia="Times New Roman" w:hAnsi="Times New Roman" w:cs="Times New Roman"/>
                <w:color w:val="auto"/>
                <w:sz w:val="24"/>
                <w:szCs w:val="24"/>
              </w:rPr>
              <w:t xml:space="preserve"> </w:t>
            </w:r>
            <w:r w:rsidR="00B427A2">
              <w:rPr>
                <w:rFonts w:ascii="Times New Roman" w:eastAsia="Times New Roman" w:hAnsi="Times New Roman" w:cs="Times New Roman"/>
                <w:sz w:val="24"/>
                <w:szCs w:val="24"/>
              </w:rPr>
              <w:t>Scenarios</w:t>
            </w:r>
          </w:p>
          <w:p w:rsidR="007D184A" w:rsidRPr="00C05814" w:rsidRDefault="007D184A" w:rsidP="007D18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7D184A" w:rsidRPr="00C05814" w:rsidRDefault="007D184A" w:rsidP="007D18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Source B:</w:t>
            </w:r>
          </w:p>
          <w:p w:rsidR="007D184A" w:rsidRPr="00C05814" w:rsidRDefault="007D184A" w:rsidP="007D18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 xml:space="preserve">Students will be given a </w:t>
            </w:r>
            <w:r w:rsidR="00B427A2">
              <w:rPr>
                <w:rFonts w:ascii="Times New Roman" w:eastAsia="Times New Roman" w:hAnsi="Times New Roman" w:cs="Times New Roman"/>
                <w:sz w:val="24"/>
                <w:szCs w:val="24"/>
              </w:rPr>
              <w:t xml:space="preserve">rubric and </w:t>
            </w:r>
            <w:r w:rsidRPr="00C05814">
              <w:rPr>
                <w:rFonts w:ascii="Times New Roman" w:eastAsia="Times New Roman" w:hAnsi="Times New Roman" w:cs="Times New Roman"/>
                <w:sz w:val="24"/>
                <w:szCs w:val="24"/>
              </w:rPr>
              <w:t>directions</w:t>
            </w:r>
            <w:r>
              <w:rPr>
                <w:rFonts w:ascii="Times New Roman" w:eastAsia="Times New Roman" w:hAnsi="Times New Roman" w:cs="Times New Roman"/>
                <w:sz w:val="24"/>
                <w:szCs w:val="24"/>
              </w:rPr>
              <w:t xml:space="preserve"> for </w:t>
            </w:r>
            <w:r w:rsidR="00B427A2">
              <w:rPr>
                <w:rFonts w:ascii="Times New Roman" w:eastAsia="Times New Roman" w:hAnsi="Times New Roman" w:cs="Times New Roman"/>
                <w:sz w:val="24"/>
                <w:szCs w:val="24"/>
              </w:rPr>
              <w:t>Act It Out</w:t>
            </w:r>
          </w:p>
          <w:p w:rsidR="007D184A" w:rsidRDefault="007D184A" w:rsidP="007D184A">
            <w:pPr>
              <w:pStyle w:val="Normal1"/>
              <w:widowControl w:val="0"/>
              <w:rPr>
                <w:rFonts w:ascii="Alegreya" w:eastAsia="Alegreya" w:hAnsi="Alegreya" w:cs="Alegreya"/>
              </w:rPr>
            </w:pPr>
          </w:p>
          <w:p w:rsidR="007D184A" w:rsidRDefault="007D184A" w:rsidP="007D184A">
            <w:pPr>
              <w:pStyle w:val="Normal1"/>
              <w:widowControl w:val="0"/>
              <w:jc w:val="center"/>
              <w:rPr>
                <w:rFonts w:ascii="Alegreya" w:eastAsia="Alegreya" w:hAnsi="Alegreya" w:cs="Alegreya"/>
                <w:b/>
              </w:rPr>
            </w:pPr>
          </w:p>
        </w:tc>
      </w:tr>
      <w:tr w:rsidR="00A4311C">
        <w:tc>
          <w:tcPr>
            <w:tcW w:w="3120" w:type="dxa"/>
            <w:tcBorders>
              <w:right w:val="single" w:sz="8" w:space="0" w:color="000000"/>
            </w:tcBorders>
            <w:shd w:val="clear" w:color="auto" w:fill="EFEFEF"/>
            <w:tcMar>
              <w:top w:w="100" w:type="dxa"/>
              <w:left w:w="100" w:type="dxa"/>
              <w:bottom w:w="100" w:type="dxa"/>
              <w:right w:w="100" w:type="dxa"/>
            </w:tcMar>
          </w:tcPr>
          <w:p w:rsidR="00A4311C" w:rsidRDefault="00033058" w:rsidP="00A4311C">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7</w:t>
            </w:r>
            <w:r w:rsidR="00A4311C">
              <w:rPr>
                <w:rFonts w:ascii="Alegreya" w:eastAsia="Alegreya" w:hAnsi="Alegreya" w:cs="Alegreya"/>
                <w:b/>
                <w:sz w:val="24"/>
                <w:szCs w:val="24"/>
              </w:rPr>
              <w:t>. Lesson Seven Supporting Question:</w:t>
            </w:r>
          </w:p>
          <w:p w:rsidR="00A4311C" w:rsidRDefault="00A4311C" w:rsidP="00A4311C">
            <w:pPr>
              <w:pStyle w:val="Normal1"/>
              <w:widowControl w:val="0"/>
              <w:jc w:val="center"/>
              <w:rPr>
                <w:rFonts w:ascii="Alegreya" w:eastAsia="Alegreya" w:hAnsi="Alegreya" w:cs="Alegreya"/>
                <w:b/>
              </w:rPr>
            </w:pPr>
          </w:p>
          <w:p w:rsidR="00A4311C" w:rsidRPr="00DC0A36" w:rsidRDefault="00A4311C" w:rsidP="00A4311C">
            <w:pPr>
              <w:pStyle w:val="Normal1"/>
              <w:rPr>
                <w:rFonts w:ascii="Times New Roman" w:hAnsi="Times New Roman" w:cs="Times New Roman"/>
                <w:sz w:val="24"/>
                <w:szCs w:val="24"/>
              </w:rPr>
            </w:pPr>
            <w:r w:rsidRPr="00DC0A36">
              <w:rPr>
                <w:rFonts w:ascii="Times New Roman" w:hAnsi="Times New Roman" w:cs="Times New Roman"/>
                <w:sz w:val="24"/>
                <w:szCs w:val="24"/>
              </w:rPr>
              <w:t>How do we know which information is credible and which is not credible?</w:t>
            </w:r>
          </w:p>
          <w:p w:rsidR="00A4311C" w:rsidRPr="00DC0A36" w:rsidRDefault="00A4311C" w:rsidP="00A4311C">
            <w:pPr>
              <w:pStyle w:val="Normal1"/>
              <w:rPr>
                <w:rFonts w:ascii="Times New Roman" w:hAnsi="Times New Roman" w:cs="Times New Roman"/>
                <w:sz w:val="24"/>
                <w:szCs w:val="24"/>
              </w:rPr>
            </w:pPr>
          </w:p>
          <w:p w:rsidR="00A4311C" w:rsidRDefault="00A4311C" w:rsidP="00A4311C">
            <w:pPr>
              <w:pStyle w:val="Normal1"/>
              <w:rPr>
                <w:rFonts w:ascii="Alegreya" w:eastAsia="Alegreya" w:hAnsi="Alegreya" w:cs="Alegreya"/>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A4311C" w:rsidRDefault="00A4311C" w:rsidP="00A4311C">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rsidR="00A4311C" w:rsidRPr="00DC0A36" w:rsidRDefault="00A4311C" w:rsidP="00A4311C">
            <w:pPr>
              <w:pStyle w:val="Normal1"/>
              <w:rPr>
                <w:rFonts w:ascii="Times New Roman" w:hAnsi="Times New Roman" w:cs="Times New Roman"/>
                <w:sz w:val="24"/>
                <w:szCs w:val="24"/>
              </w:rPr>
            </w:pPr>
          </w:p>
          <w:p w:rsidR="00A4311C" w:rsidRPr="00DC0A36" w:rsidRDefault="00A4311C" w:rsidP="00A4311C">
            <w:pPr>
              <w:pStyle w:val="Normal1"/>
              <w:rPr>
                <w:rFonts w:ascii="Times New Roman" w:hAnsi="Times New Roman" w:cs="Times New Roman"/>
                <w:sz w:val="24"/>
                <w:szCs w:val="24"/>
              </w:rPr>
            </w:pPr>
            <w:r w:rsidRPr="00DC0A36">
              <w:rPr>
                <w:rFonts w:ascii="Times New Roman" w:hAnsi="Times New Roman" w:cs="Times New Roman"/>
                <w:sz w:val="24"/>
                <w:szCs w:val="24"/>
              </w:rPr>
              <w:t>After presenting a PowerPoint about the WHAM model and explaining to the students how this will be used in their lesson today, the students will then go around the room to the three poster charts (one urban chart, one suburban chart, and one rural chart) hanging up analyzing them using the WHAM acronym.</w:t>
            </w:r>
          </w:p>
          <w:p w:rsidR="00A4311C" w:rsidRDefault="00A4311C" w:rsidP="00A4311C">
            <w:pPr>
              <w:pStyle w:val="Normal1"/>
              <w:jc w:val="both"/>
              <w:rPr>
                <w:rFonts w:ascii="Alegreya" w:eastAsia="Alegreya" w:hAnsi="Alegreya" w:cs="Alegreya"/>
                <w:b/>
              </w:rPr>
            </w:pPr>
          </w:p>
          <w:p w:rsidR="007B40D7" w:rsidRDefault="007B40D7" w:rsidP="00A4311C">
            <w:pPr>
              <w:pStyle w:val="Normal1"/>
              <w:jc w:val="both"/>
              <w:rPr>
                <w:rFonts w:ascii="Alegreya" w:eastAsia="Alegreya" w:hAnsi="Alegreya" w:cs="Alegreya"/>
                <w:b/>
              </w:rPr>
            </w:pPr>
          </w:p>
          <w:p w:rsidR="007B40D7" w:rsidRDefault="007B40D7" w:rsidP="00A4311C">
            <w:pPr>
              <w:pStyle w:val="Normal1"/>
              <w:jc w:val="both"/>
              <w:rPr>
                <w:rFonts w:ascii="Alegreya" w:eastAsia="Alegreya" w:hAnsi="Alegreya" w:cs="Alegreya"/>
                <w:b/>
              </w:rPr>
            </w:pPr>
          </w:p>
          <w:p w:rsidR="007B40D7" w:rsidRDefault="007B40D7" w:rsidP="00A4311C">
            <w:pPr>
              <w:pStyle w:val="Normal1"/>
              <w:jc w:val="both"/>
              <w:rPr>
                <w:rFonts w:ascii="Alegreya" w:eastAsia="Alegreya" w:hAnsi="Alegreya" w:cs="Alegreya"/>
                <w:b/>
              </w:rPr>
            </w:pPr>
          </w:p>
          <w:p w:rsidR="007B40D7" w:rsidRDefault="007B40D7" w:rsidP="00A4311C">
            <w:pPr>
              <w:pStyle w:val="Normal1"/>
              <w:jc w:val="both"/>
              <w:rPr>
                <w:rFonts w:ascii="Alegreya" w:eastAsia="Alegreya" w:hAnsi="Alegreya" w:cs="Alegreya"/>
                <w:b/>
              </w:rPr>
            </w:pPr>
          </w:p>
          <w:p w:rsidR="007B40D7" w:rsidRDefault="007B40D7" w:rsidP="00A4311C">
            <w:pPr>
              <w:pStyle w:val="Normal1"/>
              <w:jc w:val="both"/>
              <w:rPr>
                <w:rFonts w:ascii="Alegreya" w:eastAsia="Alegreya" w:hAnsi="Alegreya" w:cs="Alegreya"/>
                <w:b/>
              </w:rPr>
            </w:pPr>
          </w:p>
          <w:p w:rsidR="007B40D7" w:rsidRDefault="007B40D7" w:rsidP="00A4311C">
            <w:pPr>
              <w:pStyle w:val="Normal1"/>
              <w:jc w:val="both"/>
              <w:rPr>
                <w:rFonts w:ascii="Alegreya" w:eastAsia="Alegreya" w:hAnsi="Alegreya" w:cs="Alegreya"/>
                <w:b/>
              </w:rPr>
            </w:pPr>
          </w:p>
        </w:tc>
        <w:tc>
          <w:tcPr>
            <w:tcW w:w="3120" w:type="dxa"/>
            <w:tcBorders>
              <w:left w:val="single" w:sz="8" w:space="0" w:color="000000"/>
            </w:tcBorders>
            <w:shd w:val="clear" w:color="auto" w:fill="EFEFEF"/>
            <w:tcMar>
              <w:top w:w="100" w:type="dxa"/>
              <w:left w:w="100" w:type="dxa"/>
              <w:bottom w:w="100" w:type="dxa"/>
              <w:right w:w="100" w:type="dxa"/>
            </w:tcMar>
          </w:tcPr>
          <w:p w:rsidR="00A4311C" w:rsidRDefault="00A4311C" w:rsidP="00A4311C">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rsidR="00A4311C" w:rsidRPr="00A4311C" w:rsidRDefault="00A4311C" w:rsidP="00A4311C">
            <w:pPr>
              <w:pStyle w:val="Normal1"/>
              <w:widowControl w:val="0"/>
              <w:rPr>
                <w:rFonts w:ascii="Times New Roman" w:eastAsia="Alegreya" w:hAnsi="Times New Roman" w:cs="Times New Roman"/>
                <w:b/>
                <w:sz w:val="24"/>
                <w:szCs w:val="24"/>
              </w:rPr>
            </w:pPr>
          </w:p>
          <w:p w:rsidR="00A4311C" w:rsidRPr="00A4311C" w:rsidRDefault="00A4311C" w:rsidP="00A4311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A4311C">
              <w:rPr>
                <w:rFonts w:ascii="Times New Roman" w:eastAsia="Times New Roman" w:hAnsi="Times New Roman" w:cs="Times New Roman"/>
                <w:sz w:val="24"/>
                <w:szCs w:val="24"/>
              </w:rPr>
              <w:t xml:space="preserve">Source A: </w:t>
            </w:r>
            <w:r>
              <w:rPr>
                <w:rFonts w:ascii="Times New Roman" w:eastAsia="Times New Roman" w:hAnsi="Times New Roman" w:cs="Times New Roman"/>
                <w:sz w:val="24"/>
                <w:szCs w:val="24"/>
              </w:rPr>
              <w:t xml:space="preserve">WHAM </w:t>
            </w:r>
            <w:r w:rsidRPr="00A4311C">
              <w:rPr>
                <w:rFonts w:ascii="Times New Roman" w:eastAsia="Times New Roman" w:hAnsi="Times New Roman" w:cs="Times New Roman"/>
                <w:sz w:val="24"/>
                <w:szCs w:val="24"/>
              </w:rPr>
              <w:t xml:space="preserve">PowerPoint </w:t>
            </w:r>
          </w:p>
          <w:p w:rsidR="00A4311C" w:rsidRPr="00A4311C" w:rsidRDefault="00A4311C" w:rsidP="00A4311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A4311C" w:rsidRPr="00A4311C" w:rsidRDefault="00A4311C" w:rsidP="00A4311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A4311C">
              <w:rPr>
                <w:rFonts w:ascii="Times New Roman" w:eastAsia="Times New Roman" w:hAnsi="Times New Roman" w:cs="Times New Roman"/>
                <w:sz w:val="24"/>
                <w:szCs w:val="24"/>
              </w:rPr>
              <w:t>Source B: Source Documents</w:t>
            </w:r>
          </w:p>
          <w:p w:rsidR="00A4311C" w:rsidRPr="00A4311C" w:rsidRDefault="00A4311C" w:rsidP="00A4311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A4311C">
              <w:rPr>
                <w:rFonts w:ascii="Times New Roman" w:eastAsia="Times New Roman" w:hAnsi="Times New Roman" w:cs="Times New Roman"/>
                <w:sz w:val="24"/>
                <w:szCs w:val="24"/>
              </w:rPr>
              <w:br/>
            </w:r>
          </w:p>
          <w:p w:rsidR="00A4311C" w:rsidRDefault="00A4311C" w:rsidP="00A4311C">
            <w:pPr>
              <w:pBdr>
                <w:top w:val="none" w:sz="0" w:space="0" w:color="auto"/>
                <w:left w:val="none" w:sz="0" w:space="0" w:color="auto"/>
                <w:bottom w:val="none" w:sz="0" w:space="0" w:color="auto"/>
                <w:right w:val="none" w:sz="0" w:space="0" w:color="auto"/>
                <w:between w:val="none" w:sz="0" w:space="0" w:color="auto"/>
              </w:pBdr>
              <w:spacing w:line="240" w:lineRule="auto"/>
              <w:rPr>
                <w:rFonts w:ascii="Alegreya" w:eastAsia="Alegreya" w:hAnsi="Alegreya" w:cs="Alegreya"/>
              </w:rPr>
            </w:pPr>
            <w:r w:rsidRPr="00A4311C">
              <w:rPr>
                <w:rFonts w:ascii="Times New Roman" w:eastAsia="Times New Roman" w:hAnsi="Times New Roman" w:cs="Times New Roman"/>
                <w:sz w:val="24"/>
                <w:szCs w:val="24"/>
              </w:rPr>
              <w:t>I</w:t>
            </w:r>
          </w:p>
        </w:tc>
      </w:tr>
      <w:tr w:rsidR="00B427A2">
        <w:tc>
          <w:tcPr>
            <w:tcW w:w="3120" w:type="dxa"/>
            <w:tcBorders>
              <w:right w:val="single" w:sz="8" w:space="0" w:color="000000"/>
            </w:tcBorders>
            <w:shd w:val="clear" w:color="auto" w:fill="EFEFEF"/>
            <w:tcMar>
              <w:top w:w="100" w:type="dxa"/>
              <w:left w:w="100" w:type="dxa"/>
              <w:bottom w:w="100" w:type="dxa"/>
              <w:right w:w="100" w:type="dxa"/>
            </w:tcMar>
          </w:tcPr>
          <w:p w:rsidR="00B427A2" w:rsidRDefault="00033058" w:rsidP="00B427A2">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lastRenderedPageBreak/>
              <w:t>8</w:t>
            </w:r>
            <w:r w:rsidR="00B427A2">
              <w:rPr>
                <w:rFonts w:ascii="Alegreya" w:eastAsia="Alegreya" w:hAnsi="Alegreya" w:cs="Alegreya"/>
                <w:b/>
                <w:sz w:val="24"/>
                <w:szCs w:val="24"/>
              </w:rPr>
              <w:t>. Lesson Eight Supporting Question:</w:t>
            </w:r>
          </w:p>
          <w:p w:rsidR="00B427A2" w:rsidRPr="00B427A2" w:rsidRDefault="00B427A2" w:rsidP="00B427A2">
            <w:pPr>
              <w:pStyle w:val="Normal1"/>
              <w:widowControl w:val="0"/>
              <w:jc w:val="center"/>
              <w:rPr>
                <w:rFonts w:ascii="Times New Roman" w:eastAsia="Alegreya" w:hAnsi="Times New Roman" w:cs="Times New Roman"/>
                <w:b/>
                <w:sz w:val="24"/>
                <w:szCs w:val="24"/>
              </w:rPr>
            </w:pPr>
          </w:p>
          <w:p w:rsidR="00B427A2" w:rsidRPr="00B427A2" w:rsidRDefault="00B427A2" w:rsidP="00B427A2">
            <w:pPr>
              <w:rPr>
                <w:rFonts w:ascii="Times New Roman" w:eastAsia="Alegreya" w:hAnsi="Times New Roman" w:cs="Times New Roman"/>
                <w:sz w:val="24"/>
                <w:szCs w:val="24"/>
              </w:rPr>
            </w:pPr>
            <w:r>
              <w:rPr>
                <w:rFonts w:ascii="Times New Roman" w:eastAsia="Alegreya" w:hAnsi="Times New Roman" w:cs="Times New Roman"/>
                <w:sz w:val="24"/>
                <w:szCs w:val="24"/>
              </w:rPr>
              <w:t xml:space="preserve">What </w:t>
            </w:r>
            <w:r w:rsidR="007B40D7">
              <w:rPr>
                <w:rFonts w:ascii="Times New Roman" w:eastAsia="Alegreya" w:hAnsi="Times New Roman" w:cs="Times New Roman"/>
                <w:sz w:val="24"/>
                <w:szCs w:val="24"/>
              </w:rPr>
              <w:t xml:space="preserve">evidence can I employ </w:t>
            </w:r>
            <w:r>
              <w:rPr>
                <w:rFonts w:ascii="Times New Roman" w:eastAsia="Alegreya" w:hAnsi="Times New Roman" w:cs="Times New Roman"/>
                <w:sz w:val="24"/>
                <w:szCs w:val="24"/>
              </w:rPr>
              <w:t>c</w:t>
            </w:r>
            <w:r w:rsidRPr="00B427A2">
              <w:rPr>
                <w:rFonts w:ascii="Times New Roman" w:eastAsia="Alegreya" w:hAnsi="Times New Roman" w:cs="Times New Roman"/>
                <w:sz w:val="24"/>
                <w:szCs w:val="24"/>
              </w:rPr>
              <w:t>ommunity</w:t>
            </w:r>
            <w:r w:rsidR="007B40D7">
              <w:rPr>
                <w:rFonts w:ascii="Times New Roman" w:eastAsia="Alegreya" w:hAnsi="Times New Roman" w:cs="Times New Roman"/>
                <w:sz w:val="24"/>
                <w:szCs w:val="24"/>
              </w:rPr>
              <w:t xml:space="preserve"> to determine</w:t>
            </w:r>
            <w:r>
              <w:rPr>
                <w:rFonts w:ascii="Times New Roman" w:eastAsia="Alegreya" w:hAnsi="Times New Roman" w:cs="Times New Roman"/>
                <w:sz w:val="24"/>
                <w:szCs w:val="24"/>
              </w:rPr>
              <w:t xml:space="preserve"> the happiest</w:t>
            </w:r>
            <w:r w:rsidR="007B40D7">
              <w:rPr>
                <w:rFonts w:ascii="Times New Roman" w:eastAsia="Alegreya" w:hAnsi="Times New Roman" w:cs="Times New Roman"/>
                <w:sz w:val="24"/>
                <w:szCs w:val="24"/>
              </w:rPr>
              <w:t xml:space="preserve"> community? </w:t>
            </w:r>
            <w:r>
              <w:rPr>
                <w:rFonts w:ascii="Times New Roman" w:eastAsia="Alegreya" w:hAnsi="Times New Roman" w:cs="Times New Roman"/>
                <w:sz w:val="24"/>
                <w:szCs w:val="24"/>
              </w:rPr>
              <w:t>(History Mystery)</w:t>
            </w:r>
          </w:p>
          <w:p w:rsidR="00B427A2" w:rsidRPr="00B427A2" w:rsidRDefault="00B427A2" w:rsidP="00B427A2">
            <w:pPr>
              <w:rPr>
                <w:rFonts w:ascii="Times New Roman" w:eastAsia="Alegreya" w:hAnsi="Times New Roman" w:cs="Times New Roman"/>
                <w:sz w:val="24"/>
                <w:szCs w:val="24"/>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B427A2" w:rsidRDefault="00B427A2" w:rsidP="00B427A2">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rsidR="00B427A2" w:rsidRDefault="00B427A2" w:rsidP="00B427A2">
            <w:pPr>
              <w:pStyle w:val="Normal1"/>
              <w:widowControl w:val="0"/>
              <w:jc w:val="center"/>
              <w:rPr>
                <w:rFonts w:ascii="Alegreya" w:eastAsia="Alegreya" w:hAnsi="Alegreya" w:cs="Alegreya"/>
                <w:b/>
              </w:rPr>
            </w:pPr>
          </w:p>
          <w:p w:rsidR="00B427A2" w:rsidRPr="00B427A2" w:rsidRDefault="00B427A2" w:rsidP="00B427A2">
            <w:pPr>
              <w:pStyle w:val="Normal1"/>
              <w:rPr>
                <w:rFonts w:ascii="Times New Roman" w:eastAsia="Alegreya" w:hAnsi="Times New Roman" w:cs="Times New Roman"/>
                <w:b/>
                <w:sz w:val="24"/>
                <w:szCs w:val="24"/>
              </w:rPr>
            </w:pPr>
            <w:r>
              <w:rPr>
                <w:rFonts w:ascii="Times New Roman" w:eastAsia="Times New Roman" w:hAnsi="Times New Roman" w:cs="Times New Roman"/>
                <w:bCs/>
                <w:sz w:val="24"/>
                <w:szCs w:val="24"/>
              </w:rPr>
              <w:t>After learning how to determine if evidence is a fact or opinion, how to determine if evidence is credible, and participating in a history mystery, students will evaluate the validity of reasons and the relevance of sufficiency of evidence and write arguments to support the claim “Which community is happiest:  urban, rural, or suburban” in a worksheet</w:t>
            </w:r>
          </w:p>
        </w:tc>
        <w:tc>
          <w:tcPr>
            <w:tcW w:w="3120" w:type="dxa"/>
            <w:tcBorders>
              <w:left w:val="single" w:sz="8" w:space="0" w:color="000000"/>
            </w:tcBorders>
            <w:shd w:val="clear" w:color="auto" w:fill="EFEFEF"/>
            <w:tcMar>
              <w:top w:w="100" w:type="dxa"/>
              <w:left w:w="100" w:type="dxa"/>
              <w:bottom w:w="100" w:type="dxa"/>
              <w:right w:w="100" w:type="dxa"/>
            </w:tcMar>
          </w:tcPr>
          <w:p w:rsidR="00B427A2" w:rsidRDefault="00B427A2" w:rsidP="00B427A2">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rsidR="00B427A2" w:rsidRDefault="00B427A2" w:rsidP="00B427A2">
            <w:pPr>
              <w:pStyle w:val="Normal1"/>
              <w:widowControl w:val="0"/>
              <w:rPr>
                <w:rFonts w:ascii="Alegreya" w:eastAsia="Alegreya" w:hAnsi="Alegreya" w:cs="Alegreya"/>
                <w:b/>
              </w:rPr>
            </w:pPr>
          </w:p>
          <w:p w:rsidR="00B427A2" w:rsidRDefault="00B427A2" w:rsidP="00B427A2">
            <w:pPr>
              <w:pStyle w:val="Normal1"/>
              <w:widowControl w:val="0"/>
              <w:jc w:val="center"/>
              <w:rPr>
                <w:rFonts w:ascii="Alegreya" w:eastAsia="Alegreya" w:hAnsi="Alegreya" w:cs="Alegreya"/>
                <w:b/>
              </w:rPr>
            </w:pPr>
          </w:p>
          <w:p w:rsidR="00B427A2" w:rsidRPr="00C05814" w:rsidRDefault="00B427A2" w:rsidP="00B427A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Source A:</w:t>
            </w:r>
          </w:p>
          <w:p w:rsidR="00B427A2" w:rsidRPr="00C05814" w:rsidRDefault="00B427A2" w:rsidP="00B427A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History Mystery Envelopes</w:t>
            </w:r>
          </w:p>
          <w:p w:rsidR="00B427A2" w:rsidRPr="00C05814" w:rsidRDefault="00B427A2" w:rsidP="00B427A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B427A2" w:rsidRPr="00C05814" w:rsidRDefault="00B427A2" w:rsidP="00B427A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 xml:space="preserve">Source B: </w:t>
            </w:r>
          </w:p>
          <w:p w:rsidR="00B427A2" w:rsidRPr="00C05814" w:rsidRDefault="00B427A2" w:rsidP="00B427A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PowerPoint Presentation</w:t>
            </w:r>
          </w:p>
          <w:p w:rsidR="00B427A2" w:rsidRPr="00C05814" w:rsidRDefault="00B427A2" w:rsidP="00B427A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B427A2" w:rsidRPr="00C05814" w:rsidRDefault="00B427A2" w:rsidP="00B427A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Source C:</w:t>
            </w:r>
          </w:p>
          <w:p w:rsidR="00B427A2" w:rsidRPr="00C05814" w:rsidRDefault="00B427A2" w:rsidP="00B427A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Supporting Claim H</w:t>
            </w:r>
            <w:r w:rsidRPr="00C05814">
              <w:rPr>
                <w:rFonts w:ascii="Times New Roman" w:eastAsia="Times New Roman" w:hAnsi="Times New Roman" w:cs="Times New Roman"/>
                <w:sz w:val="24"/>
                <w:szCs w:val="24"/>
              </w:rPr>
              <w:t>andout</w:t>
            </w:r>
          </w:p>
          <w:p w:rsidR="00B427A2" w:rsidRDefault="00B427A2" w:rsidP="00B427A2">
            <w:pPr>
              <w:pStyle w:val="Normal1"/>
              <w:widowControl w:val="0"/>
              <w:rPr>
                <w:rFonts w:ascii="Alegreya" w:eastAsia="Alegreya" w:hAnsi="Alegreya" w:cs="Alegreya"/>
              </w:rPr>
            </w:pPr>
          </w:p>
        </w:tc>
      </w:tr>
    </w:tbl>
    <w:p w:rsidR="00BA2B80" w:rsidRDefault="00BA2B80">
      <w:pPr>
        <w:pStyle w:val="Normal1"/>
        <w:jc w:val="center"/>
      </w:pPr>
    </w:p>
    <w:tbl>
      <w:tblPr>
        <w:tblStyle w:val="a4"/>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9733C0">
        <w:tc>
          <w:tcPr>
            <w:tcW w:w="3120" w:type="dxa"/>
            <w:tcBorders>
              <w:right w:val="single" w:sz="8" w:space="0" w:color="000000"/>
            </w:tcBorders>
            <w:shd w:val="clear" w:color="auto" w:fill="EFEFEF"/>
            <w:tcMar>
              <w:top w:w="100" w:type="dxa"/>
              <w:left w:w="100" w:type="dxa"/>
              <w:bottom w:w="100" w:type="dxa"/>
              <w:right w:w="100" w:type="dxa"/>
            </w:tcMar>
          </w:tcPr>
          <w:p w:rsidR="009733C0" w:rsidRDefault="007D626E">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9</w:t>
            </w:r>
            <w:r w:rsidR="007D184A">
              <w:rPr>
                <w:rFonts w:ascii="Alegreya" w:eastAsia="Alegreya" w:hAnsi="Alegreya" w:cs="Alegreya"/>
                <w:b/>
                <w:sz w:val="24"/>
                <w:szCs w:val="24"/>
              </w:rPr>
              <w:t xml:space="preserve">. Lesson </w:t>
            </w:r>
            <w:r w:rsidR="002C0F57">
              <w:rPr>
                <w:rFonts w:ascii="Alegreya" w:eastAsia="Alegreya" w:hAnsi="Alegreya" w:cs="Alegreya"/>
                <w:b/>
                <w:sz w:val="24"/>
                <w:szCs w:val="24"/>
              </w:rPr>
              <w:t xml:space="preserve">Nine </w:t>
            </w:r>
            <w:r w:rsidR="000F09F4">
              <w:rPr>
                <w:rFonts w:ascii="Alegreya" w:eastAsia="Alegreya" w:hAnsi="Alegreya" w:cs="Alegreya"/>
                <w:b/>
                <w:sz w:val="24"/>
                <w:szCs w:val="24"/>
              </w:rPr>
              <w:t>Supporting Question:</w:t>
            </w:r>
          </w:p>
          <w:p w:rsidR="009733C0" w:rsidRPr="00B427A2" w:rsidRDefault="009733C0" w:rsidP="00B427A2">
            <w:pPr>
              <w:pStyle w:val="Normal1"/>
              <w:widowControl w:val="0"/>
              <w:rPr>
                <w:rFonts w:ascii="Times New Roman" w:eastAsia="Alegreya" w:hAnsi="Times New Roman" w:cs="Times New Roman"/>
                <w:b/>
                <w:sz w:val="24"/>
                <w:szCs w:val="24"/>
              </w:rPr>
            </w:pPr>
          </w:p>
          <w:p w:rsidR="003B1DB6" w:rsidRPr="002C0F57" w:rsidRDefault="00C05814" w:rsidP="00B427A2">
            <w:pPr>
              <w:pStyle w:val="Normal1"/>
            </w:pPr>
            <w:r w:rsidRPr="00B427A2">
              <w:rPr>
                <w:rFonts w:ascii="Times New Roman" w:hAnsi="Times New Roman" w:cs="Times New Roman"/>
                <w:sz w:val="24"/>
                <w:szCs w:val="24"/>
              </w:rPr>
              <w:t xml:space="preserve">How </w:t>
            </w:r>
            <w:r w:rsidR="00B427A2">
              <w:rPr>
                <w:rFonts w:ascii="Times New Roman" w:hAnsi="Times New Roman" w:cs="Times New Roman"/>
                <w:sz w:val="24"/>
                <w:szCs w:val="24"/>
              </w:rPr>
              <w:t>would people in each community compare life in their community? (Meeting of the Minds)</w:t>
            </w: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rsidR="00B427A2" w:rsidRDefault="00B427A2" w:rsidP="00B427A2">
            <w:pPr>
              <w:jc w:val="center"/>
              <w:rPr>
                <w:rFonts w:ascii="Times New Roman" w:eastAsia="Times New Roman" w:hAnsi="Times New Roman" w:cs="Times New Roman"/>
                <w:b/>
                <w:sz w:val="24"/>
                <w:szCs w:val="24"/>
              </w:rPr>
            </w:pPr>
          </w:p>
          <w:p w:rsidR="009733C0" w:rsidRPr="00B427A2" w:rsidRDefault="00B427A2" w:rsidP="00B427A2">
            <w:pPr>
              <w:pStyle w:val="Normal1"/>
              <w:rPr>
                <w:rFonts w:ascii="Times New Roman" w:eastAsia="Alegreya" w:hAnsi="Times New Roman" w:cs="Times New Roman"/>
                <w:b/>
                <w:sz w:val="24"/>
                <w:szCs w:val="24"/>
              </w:rPr>
            </w:pPr>
            <w:r>
              <w:rPr>
                <w:rFonts w:ascii="Times New Roman" w:eastAsia="Times New Roman" w:hAnsi="Times New Roman" w:cs="Times New Roman"/>
                <w:sz w:val="24"/>
                <w:szCs w:val="24"/>
              </w:rPr>
              <w:t xml:space="preserve">After researching and learning about their assigned communities (Urban, Suburban, and Rural) and preparing for a group discussion, students will </w:t>
            </w:r>
            <w:r>
              <w:rPr>
                <w:rFonts w:ascii="Times New Roman" w:eastAsia="Times New Roman" w:hAnsi="Times New Roman" w:cs="Times New Roman"/>
                <w:i/>
                <w:sz w:val="24"/>
                <w:szCs w:val="24"/>
              </w:rPr>
              <w:t>present information, findings, and supporting evidence</w:t>
            </w:r>
            <w:r>
              <w:rPr>
                <w:rFonts w:ascii="Times New Roman" w:eastAsia="Times New Roman" w:hAnsi="Times New Roman" w:cs="Times New Roman"/>
                <w:sz w:val="24"/>
                <w:szCs w:val="24"/>
              </w:rPr>
              <w:t xml:space="preserve"> in a Meeting of the Minds activity</w:t>
            </w:r>
          </w:p>
        </w:tc>
        <w:tc>
          <w:tcPr>
            <w:tcW w:w="3120" w:type="dxa"/>
            <w:tcBorders>
              <w:lef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rsidR="009733C0" w:rsidRDefault="009733C0">
            <w:pPr>
              <w:pStyle w:val="Normal1"/>
              <w:widowControl w:val="0"/>
              <w:rPr>
                <w:rFonts w:ascii="Alegreya" w:eastAsia="Alegreya" w:hAnsi="Alegreya" w:cs="Alegreya"/>
                <w:b/>
              </w:rPr>
            </w:pPr>
          </w:p>
          <w:p w:rsidR="009733C0" w:rsidRPr="00B427A2" w:rsidRDefault="00C05814" w:rsidP="002C0F5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Alegreya" w:hAnsi="Times New Roman" w:cs="Times New Roman"/>
                <w:sz w:val="24"/>
                <w:szCs w:val="24"/>
              </w:rPr>
            </w:pPr>
            <w:r w:rsidRPr="00B427A2">
              <w:rPr>
                <w:rFonts w:ascii="Times New Roman" w:eastAsia="Times New Roman" w:hAnsi="Times New Roman" w:cs="Times New Roman"/>
                <w:sz w:val="24"/>
                <w:szCs w:val="24"/>
              </w:rPr>
              <w:t xml:space="preserve">Source A: </w:t>
            </w:r>
            <w:r w:rsidR="00B427A2" w:rsidRPr="00B427A2">
              <w:rPr>
                <w:rFonts w:ascii="Times New Roman" w:eastAsia="Times New Roman" w:hAnsi="Times New Roman" w:cs="Times New Roman"/>
                <w:sz w:val="24"/>
                <w:szCs w:val="24"/>
              </w:rPr>
              <w:t>Meeting of the Minds Worksheet</w:t>
            </w:r>
          </w:p>
        </w:tc>
      </w:tr>
    </w:tbl>
    <w:p w:rsidR="00BA2B80" w:rsidRDefault="00BA2B80">
      <w:pPr>
        <w:pStyle w:val="Normal1"/>
        <w:jc w:val="center"/>
      </w:pPr>
    </w:p>
    <w:tbl>
      <w:tblPr>
        <w:tblStyle w:val="a5"/>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9733C0">
        <w:tc>
          <w:tcPr>
            <w:tcW w:w="3120" w:type="dxa"/>
            <w:tcBorders>
              <w:right w:val="single" w:sz="8" w:space="0" w:color="000000"/>
            </w:tcBorders>
            <w:shd w:val="clear" w:color="auto" w:fill="EFEFEF"/>
            <w:tcMar>
              <w:top w:w="100" w:type="dxa"/>
              <w:left w:w="100" w:type="dxa"/>
              <w:bottom w:w="100" w:type="dxa"/>
              <w:right w:w="100" w:type="dxa"/>
            </w:tcMar>
          </w:tcPr>
          <w:p w:rsidR="009733C0" w:rsidRDefault="007D626E">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10</w:t>
            </w:r>
            <w:r w:rsidR="000F09F4">
              <w:rPr>
                <w:rFonts w:ascii="Alegreya" w:eastAsia="Alegreya" w:hAnsi="Alegreya" w:cs="Alegreya"/>
                <w:b/>
                <w:sz w:val="24"/>
                <w:szCs w:val="24"/>
              </w:rPr>
              <w:t xml:space="preserve">. </w:t>
            </w:r>
            <w:r w:rsidR="00944F0A">
              <w:rPr>
                <w:rFonts w:ascii="Alegreya" w:eastAsia="Alegreya" w:hAnsi="Alegreya" w:cs="Alegreya"/>
                <w:b/>
                <w:sz w:val="24"/>
                <w:szCs w:val="24"/>
              </w:rPr>
              <w:t>Lesson</w:t>
            </w:r>
            <w:r w:rsidR="002C0F57">
              <w:rPr>
                <w:rFonts w:ascii="Alegreya" w:eastAsia="Alegreya" w:hAnsi="Alegreya" w:cs="Alegreya"/>
                <w:b/>
                <w:sz w:val="24"/>
                <w:szCs w:val="24"/>
              </w:rPr>
              <w:t xml:space="preserve"> Ten </w:t>
            </w:r>
            <w:r w:rsidR="000F09F4">
              <w:rPr>
                <w:rFonts w:ascii="Alegreya" w:eastAsia="Alegreya" w:hAnsi="Alegreya" w:cs="Alegreya"/>
                <w:b/>
                <w:sz w:val="24"/>
                <w:szCs w:val="24"/>
              </w:rPr>
              <w:t>Supporting Question:</w:t>
            </w:r>
          </w:p>
          <w:p w:rsidR="009733C0" w:rsidRDefault="009733C0">
            <w:pPr>
              <w:pStyle w:val="Normal1"/>
              <w:widowControl w:val="0"/>
              <w:jc w:val="center"/>
            </w:pPr>
          </w:p>
          <w:p w:rsidR="00B427A2" w:rsidRPr="00B427A2" w:rsidRDefault="00B427A2" w:rsidP="00B427A2">
            <w:pPr>
              <w:pStyle w:val="Normal1"/>
              <w:widowControl w:val="0"/>
              <w:rPr>
                <w:rFonts w:ascii="Times New Roman" w:hAnsi="Times New Roman" w:cs="Times New Roman"/>
                <w:sz w:val="24"/>
                <w:szCs w:val="24"/>
              </w:rPr>
            </w:pPr>
            <w:r w:rsidRPr="00B427A2">
              <w:rPr>
                <w:rFonts w:ascii="Times New Roman" w:hAnsi="Times New Roman" w:cs="Times New Roman"/>
                <w:sz w:val="24"/>
                <w:szCs w:val="24"/>
              </w:rPr>
              <w:t>How</w:t>
            </w:r>
            <w:r>
              <w:rPr>
                <w:rFonts w:ascii="Times New Roman" w:hAnsi="Times New Roman" w:cs="Times New Roman"/>
                <w:sz w:val="24"/>
                <w:szCs w:val="24"/>
              </w:rPr>
              <w:t xml:space="preserve"> can I express my thinking on communities on a Buncee</w:t>
            </w:r>
            <w:r w:rsidR="007B40D7">
              <w:rPr>
                <w:rFonts w:ascii="Times New Roman" w:hAnsi="Times New Roman" w:cs="Times New Roman"/>
                <w:sz w:val="24"/>
                <w:szCs w:val="24"/>
              </w:rPr>
              <w:t xml:space="preserve"> and a</w:t>
            </w:r>
            <w:r>
              <w:rPr>
                <w:rFonts w:ascii="Times New Roman" w:hAnsi="Times New Roman" w:cs="Times New Roman"/>
                <w:sz w:val="24"/>
                <w:szCs w:val="24"/>
              </w:rPr>
              <w:t xml:space="preserve"> Flipgrid</w:t>
            </w:r>
          </w:p>
          <w:p w:rsidR="003B1DB6" w:rsidRDefault="003B1DB6" w:rsidP="00B427A2">
            <w:pPr>
              <w:pStyle w:val="Normal1"/>
              <w:jc w:val="center"/>
              <w:rPr>
                <w:rFonts w:ascii="Alegreya" w:eastAsia="Alegreya" w:hAnsi="Alegreya" w:cs="Alegreya"/>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rsidR="009733C0" w:rsidRDefault="009733C0">
            <w:pPr>
              <w:pStyle w:val="Normal1"/>
              <w:widowControl w:val="0"/>
              <w:jc w:val="center"/>
              <w:rPr>
                <w:rFonts w:ascii="Alegreya" w:eastAsia="Alegreya" w:hAnsi="Alegreya" w:cs="Alegreya"/>
                <w:b/>
              </w:rPr>
            </w:pPr>
          </w:p>
          <w:p w:rsidR="00223C37" w:rsidRPr="00223C37" w:rsidRDefault="00223C37" w:rsidP="00223C3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completing the communities</w:t>
            </w:r>
            <w:r w:rsidR="007B40D7">
              <w:rPr>
                <w:rFonts w:ascii="Times New Roman" w:eastAsia="Times New Roman" w:hAnsi="Times New Roman" w:cs="Times New Roman"/>
                <w:sz w:val="24"/>
                <w:szCs w:val="24"/>
              </w:rPr>
              <w:t xml:space="preserve"> (Urban, Suburban, and Rural)</w:t>
            </w:r>
            <w:r>
              <w:rPr>
                <w:rFonts w:ascii="Times New Roman" w:eastAsia="Times New Roman" w:hAnsi="Times New Roman" w:cs="Times New Roman"/>
                <w:sz w:val="24"/>
                <w:szCs w:val="24"/>
              </w:rPr>
              <w:t xml:space="preserve"> students will </w:t>
            </w:r>
            <w:r>
              <w:rPr>
                <w:rFonts w:ascii="Times New Roman" w:eastAsia="Times New Roman" w:hAnsi="Times New Roman" w:cs="Times New Roman"/>
                <w:i/>
                <w:sz w:val="24"/>
                <w:szCs w:val="24"/>
              </w:rPr>
              <w:t>present information, findings, and supporting evidence</w:t>
            </w:r>
            <w:r>
              <w:rPr>
                <w:rFonts w:ascii="Times New Roman" w:eastAsia="Times New Roman" w:hAnsi="Times New Roman" w:cs="Times New Roman"/>
                <w:sz w:val="24"/>
                <w:szCs w:val="24"/>
              </w:rPr>
              <w:t xml:space="preserve"> on a Buncee Slide and in a Flipgrid.</w:t>
            </w:r>
          </w:p>
        </w:tc>
        <w:tc>
          <w:tcPr>
            <w:tcW w:w="3120" w:type="dxa"/>
            <w:tcBorders>
              <w:lef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rsidR="009733C0" w:rsidRDefault="009733C0">
            <w:pPr>
              <w:pStyle w:val="Normal1"/>
              <w:widowControl w:val="0"/>
              <w:jc w:val="center"/>
              <w:rPr>
                <w:rFonts w:ascii="Alegreya" w:eastAsia="Alegreya" w:hAnsi="Alegreya" w:cs="Alegreya"/>
                <w:b/>
              </w:rPr>
            </w:pPr>
          </w:p>
          <w:p w:rsidR="00C05814" w:rsidRPr="00B427A2" w:rsidRDefault="00C05814" w:rsidP="002C0F5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00C05814">
              <w:rPr>
                <w:rFonts w:ascii="Times New Roman" w:eastAsia="Times New Roman" w:hAnsi="Times New Roman" w:cs="Times New Roman"/>
                <w:sz w:val="24"/>
                <w:szCs w:val="24"/>
              </w:rPr>
              <w:t>Source A:</w:t>
            </w:r>
            <w:r w:rsidR="00B427A2">
              <w:rPr>
                <w:rFonts w:ascii="Times New Roman" w:eastAsia="Times New Roman" w:hAnsi="Times New Roman" w:cs="Times New Roman"/>
                <w:sz w:val="24"/>
                <w:szCs w:val="24"/>
              </w:rPr>
              <w:t xml:space="preserve"> </w:t>
            </w:r>
            <w:r w:rsidR="002C0F57">
              <w:rPr>
                <w:rFonts w:ascii="Times New Roman" w:eastAsia="Times New Roman" w:hAnsi="Times New Roman" w:cs="Times New Roman"/>
                <w:color w:val="auto"/>
                <w:sz w:val="24"/>
                <w:szCs w:val="24"/>
              </w:rPr>
              <w:t>Buncee</w:t>
            </w:r>
            <w:r w:rsidR="00B427A2">
              <w:rPr>
                <w:rFonts w:ascii="Times New Roman" w:eastAsia="Times New Roman" w:hAnsi="Times New Roman" w:cs="Times New Roman"/>
                <w:color w:val="auto"/>
                <w:sz w:val="24"/>
                <w:szCs w:val="24"/>
              </w:rPr>
              <w:t xml:space="preserve"> Program</w:t>
            </w:r>
          </w:p>
          <w:p w:rsidR="009733C0" w:rsidRDefault="009733C0">
            <w:pPr>
              <w:pStyle w:val="Normal1"/>
              <w:widowControl w:val="0"/>
              <w:rPr>
                <w:rFonts w:ascii="Alegreya" w:eastAsia="Alegreya" w:hAnsi="Alegreya" w:cs="Alegreya"/>
              </w:rPr>
            </w:pPr>
          </w:p>
          <w:p w:rsidR="00223C37" w:rsidRPr="00B427A2" w:rsidRDefault="00223C37" w:rsidP="00223C3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B</w:t>
            </w:r>
            <w:r w:rsidRPr="00C058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auto"/>
                <w:sz w:val="24"/>
                <w:szCs w:val="24"/>
              </w:rPr>
              <w:t>Flipgrid</w:t>
            </w:r>
          </w:p>
          <w:p w:rsidR="00223C37" w:rsidRDefault="00223C37">
            <w:pPr>
              <w:pStyle w:val="Normal1"/>
              <w:widowControl w:val="0"/>
              <w:rPr>
                <w:rFonts w:ascii="Alegreya" w:eastAsia="Alegreya" w:hAnsi="Alegreya" w:cs="Alegreya"/>
              </w:rPr>
            </w:pPr>
          </w:p>
        </w:tc>
      </w:tr>
    </w:tbl>
    <w:p w:rsidR="009733C0" w:rsidRDefault="009733C0">
      <w:pPr>
        <w:pStyle w:val="Normal1"/>
      </w:pPr>
    </w:p>
    <w:p w:rsidR="00C05814" w:rsidRDefault="00C05814">
      <w:pPr>
        <w:pStyle w:val="Normal1"/>
      </w:pPr>
    </w:p>
    <w:tbl>
      <w:tblPr>
        <w:tblStyle w:val="a5"/>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3B1DB6" w:rsidTr="00127661">
        <w:tc>
          <w:tcPr>
            <w:tcW w:w="3120" w:type="dxa"/>
            <w:tcBorders>
              <w:right w:val="single" w:sz="8" w:space="0" w:color="000000"/>
            </w:tcBorders>
            <w:shd w:val="clear" w:color="auto" w:fill="EFEFEF"/>
            <w:tcMar>
              <w:top w:w="100" w:type="dxa"/>
              <w:left w:w="100" w:type="dxa"/>
              <w:bottom w:w="100" w:type="dxa"/>
              <w:right w:w="100" w:type="dxa"/>
            </w:tcMar>
          </w:tcPr>
          <w:p w:rsidR="003B1DB6" w:rsidRDefault="007D626E" w:rsidP="00033058">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11</w:t>
            </w:r>
            <w:r w:rsidR="003B1DB6">
              <w:rPr>
                <w:rFonts w:ascii="Alegreya" w:eastAsia="Alegreya" w:hAnsi="Alegreya" w:cs="Alegreya"/>
                <w:b/>
                <w:sz w:val="24"/>
                <w:szCs w:val="24"/>
              </w:rPr>
              <w:t xml:space="preserve">. </w:t>
            </w:r>
            <w:r w:rsidR="002C0F57">
              <w:rPr>
                <w:rFonts w:ascii="Alegreya" w:eastAsia="Alegreya" w:hAnsi="Alegreya" w:cs="Alegreya"/>
                <w:b/>
                <w:sz w:val="24"/>
                <w:szCs w:val="24"/>
              </w:rPr>
              <w:t xml:space="preserve">Lesson Eleven </w:t>
            </w:r>
            <w:r w:rsidR="003B1DB6">
              <w:rPr>
                <w:rFonts w:ascii="Alegreya" w:eastAsia="Alegreya" w:hAnsi="Alegreya" w:cs="Alegreya"/>
                <w:b/>
                <w:sz w:val="24"/>
                <w:szCs w:val="24"/>
              </w:rPr>
              <w:t>Supporting Question:</w:t>
            </w:r>
          </w:p>
          <w:p w:rsidR="003B1DB6" w:rsidRDefault="003B1DB6" w:rsidP="003B1DB6">
            <w:pPr>
              <w:pStyle w:val="Normal1"/>
              <w:widowControl w:val="0"/>
              <w:jc w:val="center"/>
            </w:pPr>
          </w:p>
          <w:p w:rsidR="00223C37" w:rsidRPr="00223C37" w:rsidRDefault="00223C37" w:rsidP="00223C37">
            <w:pPr>
              <w:pStyle w:val="Normal1"/>
              <w:rPr>
                <w:rFonts w:ascii="Times New Roman" w:eastAsia="Alegreya" w:hAnsi="Times New Roman" w:cs="Times New Roman"/>
                <w:sz w:val="24"/>
                <w:szCs w:val="24"/>
              </w:rPr>
            </w:pPr>
            <w:r>
              <w:rPr>
                <w:rFonts w:ascii="Times New Roman" w:eastAsia="Alegreya" w:hAnsi="Times New Roman" w:cs="Times New Roman"/>
                <w:sz w:val="24"/>
                <w:szCs w:val="24"/>
              </w:rPr>
              <w:t>How can we address the problems of communities in the real world?  (Taking Informed Action)</w:t>
            </w: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223C37" w:rsidRPr="00223C37" w:rsidRDefault="003B1DB6" w:rsidP="00223C37">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rsidR="003B1DB6" w:rsidRPr="00223C37" w:rsidRDefault="00223C37" w:rsidP="00223C37">
            <w:pPr>
              <w:pStyle w:val="Normal1"/>
              <w:rPr>
                <w:rFonts w:ascii="Times New Roman" w:eastAsia="Alegreya" w:hAnsi="Times New Roman" w:cs="Times New Roman"/>
                <w:b/>
                <w:sz w:val="24"/>
                <w:szCs w:val="24"/>
              </w:rPr>
            </w:pPr>
            <w:r w:rsidRPr="00223C37">
              <w:rPr>
                <w:rFonts w:ascii="Times New Roman" w:hAnsi="Times New Roman" w:cs="Times New Roman"/>
                <w:sz w:val="24"/>
                <w:szCs w:val="24"/>
              </w:rPr>
              <w:t xml:space="preserve">After viewing videos showing the problems that exist in rural, urban, and suburban communities, and a discussion on informed action, </w:t>
            </w:r>
            <w:r w:rsidRPr="00223C37">
              <w:rPr>
                <w:rFonts w:ascii="Times New Roman" w:hAnsi="Times New Roman" w:cs="Times New Roman"/>
                <w:i/>
                <w:sz w:val="24"/>
                <w:szCs w:val="24"/>
              </w:rPr>
              <w:t xml:space="preserve">students will create a plan of informed action that will help residents of one community, </w:t>
            </w:r>
            <w:r w:rsidRPr="00223C37">
              <w:rPr>
                <w:rFonts w:ascii="Times New Roman" w:hAnsi="Times New Roman" w:cs="Times New Roman"/>
                <w:sz w:val="24"/>
                <w:szCs w:val="24"/>
              </w:rPr>
              <w:t>and will</w:t>
            </w:r>
            <w:r>
              <w:rPr>
                <w:rFonts w:ascii="Times New Roman" w:hAnsi="Times New Roman" w:cs="Times New Roman"/>
                <w:sz w:val="24"/>
                <w:szCs w:val="24"/>
              </w:rPr>
              <w:t xml:space="preserve"> carry out the plan.</w:t>
            </w:r>
          </w:p>
        </w:tc>
        <w:tc>
          <w:tcPr>
            <w:tcW w:w="3120" w:type="dxa"/>
            <w:tcBorders>
              <w:left w:val="single" w:sz="8" w:space="0" w:color="000000"/>
            </w:tcBorders>
            <w:shd w:val="clear" w:color="auto" w:fill="EFEFEF"/>
            <w:tcMar>
              <w:top w:w="100" w:type="dxa"/>
              <w:left w:w="100" w:type="dxa"/>
              <w:bottom w:w="100" w:type="dxa"/>
              <w:right w:w="100" w:type="dxa"/>
            </w:tcMar>
          </w:tcPr>
          <w:p w:rsidR="003B1DB6" w:rsidRDefault="003B1DB6" w:rsidP="003B1DB6">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rsidR="003B1DB6" w:rsidRDefault="003B1DB6" w:rsidP="003B1DB6">
            <w:pPr>
              <w:pStyle w:val="Normal1"/>
              <w:widowControl w:val="0"/>
              <w:jc w:val="center"/>
              <w:rPr>
                <w:rFonts w:ascii="Alegreya" w:eastAsia="Alegreya" w:hAnsi="Alegreya" w:cs="Alegreya"/>
                <w:b/>
              </w:rPr>
            </w:pPr>
          </w:p>
          <w:p w:rsidR="003B1DB6" w:rsidRPr="00223C37" w:rsidRDefault="003B1DB6" w:rsidP="007D626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223C37">
              <w:rPr>
                <w:rFonts w:ascii="Times New Roman" w:eastAsia="Times New Roman" w:hAnsi="Times New Roman" w:cs="Times New Roman"/>
                <w:sz w:val="24"/>
                <w:szCs w:val="24"/>
              </w:rPr>
              <w:t>Source A:</w:t>
            </w:r>
            <w:r w:rsidR="007D626E" w:rsidRPr="00223C37">
              <w:rPr>
                <w:rFonts w:ascii="Times New Roman" w:eastAsia="Times New Roman" w:hAnsi="Times New Roman" w:cs="Times New Roman"/>
                <w:sz w:val="24"/>
                <w:szCs w:val="24"/>
              </w:rPr>
              <w:t xml:space="preserve"> </w:t>
            </w:r>
            <w:r w:rsidR="00223C37">
              <w:rPr>
                <w:rFonts w:ascii="Times New Roman" w:eastAsia="Times New Roman" w:hAnsi="Times New Roman" w:cs="Times New Roman"/>
                <w:sz w:val="24"/>
                <w:szCs w:val="24"/>
              </w:rPr>
              <w:t>Teacher Created Video</w:t>
            </w:r>
          </w:p>
          <w:p w:rsidR="003B1DB6" w:rsidRDefault="003B1DB6" w:rsidP="003B1DB6">
            <w:pPr>
              <w:pStyle w:val="Normal1"/>
              <w:widowControl w:val="0"/>
              <w:rPr>
                <w:rFonts w:ascii="Alegreya" w:eastAsia="Alegreya" w:hAnsi="Alegreya" w:cs="Alegreya"/>
              </w:rPr>
            </w:pPr>
          </w:p>
        </w:tc>
      </w:tr>
    </w:tbl>
    <w:p w:rsidR="001D3BF9" w:rsidRDefault="001D3BF9">
      <w:pPr>
        <w:pStyle w:val="Normal1"/>
      </w:pPr>
    </w:p>
    <w:p w:rsidR="001D3BF9" w:rsidRDefault="001D3BF9">
      <w:pPr>
        <w:pStyle w:val="Normal1"/>
      </w:pPr>
    </w:p>
    <w:p w:rsidR="009733C0" w:rsidRDefault="009733C0">
      <w:pPr>
        <w:pStyle w:val="Normal1"/>
      </w:pPr>
    </w:p>
    <w:tbl>
      <w:tblPr>
        <w:tblStyle w:val="a6"/>
        <w:tblW w:w="9345" w:type="dxa"/>
        <w:tblInd w:w="1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45"/>
      </w:tblGrid>
      <w:tr w:rsidR="009733C0">
        <w:tc>
          <w:tcPr>
            <w:tcW w:w="9345" w:type="dxa"/>
            <w:shd w:val="clear" w:color="auto" w:fill="EFEFEF"/>
            <w:tcMar>
              <w:top w:w="100" w:type="dxa"/>
              <w:left w:w="100" w:type="dxa"/>
              <w:bottom w:w="100" w:type="dxa"/>
              <w:right w:w="100" w:type="dxa"/>
            </w:tcMar>
          </w:tcPr>
          <w:p w:rsidR="009733C0" w:rsidRDefault="000F09F4">
            <w:pPr>
              <w:pStyle w:val="Normal1"/>
              <w:widowControl w:val="0"/>
              <w:spacing w:line="240" w:lineRule="auto"/>
              <w:rPr>
                <w:rFonts w:ascii="Alegreya" w:eastAsia="Alegreya" w:hAnsi="Alegreya" w:cs="Alegreya"/>
                <w:i/>
                <w:sz w:val="24"/>
                <w:szCs w:val="24"/>
              </w:rPr>
            </w:pPr>
            <w:r>
              <w:rPr>
                <w:rFonts w:ascii="Alegreya" w:eastAsia="Alegreya" w:hAnsi="Alegreya" w:cs="Alegreya"/>
                <w:b/>
                <w:sz w:val="24"/>
                <w:szCs w:val="24"/>
              </w:rPr>
              <w:t>Summative Performance Task</w:t>
            </w:r>
          </w:p>
          <w:p w:rsidR="009733C0" w:rsidRDefault="00223C37">
            <w:pPr>
              <w:pStyle w:val="Normal1"/>
              <w:widowControl w:val="0"/>
              <w:spacing w:line="240" w:lineRule="auto"/>
              <w:rPr>
                <w:rFonts w:ascii="Alegreya" w:eastAsia="Alegreya" w:hAnsi="Alegreya" w:cs="Alegreya"/>
                <w:i/>
              </w:rPr>
            </w:pPr>
            <w:r>
              <w:rPr>
                <w:rFonts w:ascii="Alegreya" w:eastAsia="Alegreya" w:hAnsi="Alegreya" w:cs="Alegreya"/>
                <w:b/>
                <w:noProof/>
                <w:sz w:val="24"/>
                <w:szCs w:val="24"/>
              </w:rPr>
              <mc:AlternateContent>
                <mc:Choice Requires="wps">
                  <w:drawing>
                    <wp:anchor distT="0" distB="0" distL="114300" distR="114300" simplePos="0" relativeHeight="251662336" behindDoc="0" locked="0" layoutInCell="1" allowOverlap="1" wp14:anchorId="24F20640" wp14:editId="73E6792C">
                      <wp:simplePos x="0" y="0"/>
                      <wp:positionH relativeFrom="column">
                        <wp:posOffset>46990</wp:posOffset>
                      </wp:positionH>
                      <wp:positionV relativeFrom="paragraph">
                        <wp:posOffset>108585</wp:posOffset>
                      </wp:positionV>
                      <wp:extent cx="2632075" cy="1308735"/>
                      <wp:effectExtent l="0" t="0" r="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308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B40D7" w:rsidRDefault="00223C37" w:rsidP="007D626E">
                                  <w:pPr>
                                    <w:rPr>
                                      <w:rFonts w:ascii="Cambria" w:hAnsi="Cambria"/>
                                      <w:bCs/>
                                      <w:iCs/>
                                      <w:sz w:val="24"/>
                                      <w:szCs w:val="24"/>
                                    </w:rPr>
                                  </w:pPr>
                                  <w:r w:rsidRPr="00E415CD">
                                    <w:rPr>
                                      <w:rFonts w:ascii="Cambria" w:hAnsi="Cambria"/>
                                      <w:b/>
                                      <w:bCs/>
                                      <w:i/>
                                      <w:iCs/>
                                      <w:sz w:val="24"/>
                                      <w:szCs w:val="24"/>
                                    </w:rPr>
                                    <w:t>Argument:</w:t>
                                  </w:r>
                                  <w:r>
                                    <w:rPr>
                                      <w:rFonts w:ascii="Cambria" w:hAnsi="Cambria"/>
                                      <w:bCs/>
                                      <w:iCs/>
                                      <w:sz w:val="24"/>
                                      <w:szCs w:val="24"/>
                                    </w:rPr>
                                    <w:t xml:space="preserve"> </w:t>
                                  </w:r>
                                </w:p>
                                <w:p w:rsidR="00223C37" w:rsidRDefault="00223C37" w:rsidP="007D626E">
                                  <w:pPr>
                                    <w:rPr>
                                      <w:rFonts w:ascii="Alegreya" w:hAnsi="Alegreya"/>
                                      <w:bCs/>
                                      <w:iCs/>
                                      <w:sz w:val="26"/>
                                      <w:szCs w:val="26"/>
                                    </w:rPr>
                                  </w:pPr>
                                  <w:r>
                                    <w:rPr>
                                      <w:rFonts w:ascii="Cambria" w:hAnsi="Cambria"/>
                                      <w:bCs/>
                                      <w:iCs/>
                                      <w:sz w:val="24"/>
                                      <w:szCs w:val="24"/>
                                    </w:rPr>
                                    <w:t>Students will create a Buncee and a Flipgrid sharing their opinion on</w:t>
                                  </w:r>
                                  <w:r w:rsidRPr="00E415CD">
                                    <w:rPr>
                                      <w:rFonts w:ascii="Cambria" w:hAnsi="Cambria"/>
                                      <w:b/>
                                      <w:bCs/>
                                      <w:i/>
                                      <w:iCs/>
                                      <w:sz w:val="24"/>
                                      <w:szCs w:val="24"/>
                                    </w:rPr>
                                    <w:t xml:space="preserve"> </w:t>
                                  </w:r>
                                  <w:r>
                                    <w:rPr>
                                      <w:rFonts w:ascii="Alegreya" w:eastAsia="Alegreya" w:hAnsi="Alegreya" w:cs="Alegreya"/>
                                      <w:sz w:val="24"/>
                                      <w:szCs w:val="24"/>
                                    </w:rPr>
                                    <w:t>who are happiest, people in urban, suburban or rural communities?</w:t>
                                  </w:r>
                                </w:p>
                                <w:p w:rsidR="00223C37" w:rsidRPr="00E415CD" w:rsidRDefault="00223C37" w:rsidP="00E415CD">
                                  <w:pPr>
                                    <w:rPr>
                                      <w:sz w:val="24"/>
                                      <w:szCs w:val="24"/>
                                    </w:rPr>
                                  </w:pPr>
                                </w:p>
                                <w:p w:rsidR="00223C37" w:rsidRDefault="00223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20640" id="Text Box 5" o:spid="_x0000_s1028" type="#_x0000_t202" style="position:absolute;margin-left:3.7pt;margin-top:8.55pt;width:207.25pt;height:10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" filled="f" stroked="f">
                      <v:textbox>
                        <w:txbxContent>
                          <w:p w:rsidR="007B40D7" w:rsidRDefault="00223C37" w:rsidP="007D626E">
                            <w:pPr>
                              <w:rPr>
                                <w:rFonts w:ascii="Cambria" w:hAnsi="Cambria"/>
                                <w:bCs/>
                                <w:iCs/>
                                <w:sz w:val="24"/>
                                <w:szCs w:val="24"/>
                              </w:rPr>
                            </w:pPr>
                            <w:r w:rsidRPr="00E415CD">
                              <w:rPr>
                                <w:rFonts w:ascii="Cambria" w:hAnsi="Cambria"/>
                                <w:b/>
                                <w:bCs/>
                                <w:i/>
                                <w:iCs/>
                                <w:sz w:val="24"/>
                                <w:szCs w:val="24"/>
                              </w:rPr>
                              <w:t>Argument:</w:t>
                            </w:r>
                            <w:r>
                              <w:rPr>
                                <w:rFonts w:ascii="Cambria" w:hAnsi="Cambria"/>
                                <w:bCs/>
                                <w:iCs/>
                                <w:sz w:val="24"/>
                                <w:szCs w:val="24"/>
                              </w:rPr>
                              <w:t xml:space="preserve"> </w:t>
                            </w:r>
                          </w:p>
                          <w:p w:rsidR="00223C37" w:rsidRDefault="00223C37" w:rsidP="007D626E">
                            <w:pPr>
                              <w:rPr>
                                <w:rFonts w:ascii="Alegreya" w:hAnsi="Alegreya"/>
                                <w:bCs/>
                                <w:iCs/>
                                <w:sz w:val="26"/>
                                <w:szCs w:val="26"/>
                              </w:rPr>
                            </w:pPr>
                            <w:r>
                              <w:rPr>
                                <w:rFonts w:ascii="Cambria" w:hAnsi="Cambria"/>
                                <w:bCs/>
                                <w:iCs/>
                                <w:sz w:val="24"/>
                                <w:szCs w:val="24"/>
                              </w:rPr>
                              <w:t>Students will create a Buncee and a Flipgrid sharing their opinion on</w:t>
                            </w:r>
                            <w:r w:rsidRPr="00E415CD">
                              <w:rPr>
                                <w:rFonts w:ascii="Cambria" w:hAnsi="Cambria"/>
                                <w:b/>
                                <w:bCs/>
                                <w:i/>
                                <w:iCs/>
                                <w:sz w:val="24"/>
                                <w:szCs w:val="24"/>
                              </w:rPr>
                              <w:t xml:space="preserve"> </w:t>
                            </w:r>
                            <w:r>
                              <w:rPr>
                                <w:rFonts w:ascii="Alegreya" w:eastAsia="Alegreya" w:hAnsi="Alegreya" w:cs="Alegreya"/>
                                <w:sz w:val="24"/>
                                <w:szCs w:val="24"/>
                              </w:rPr>
                              <w:t>who are happiest, people in urban, suburban or rural communities?</w:t>
                            </w:r>
                          </w:p>
                          <w:p w:rsidR="00223C37" w:rsidRPr="00E415CD" w:rsidRDefault="00223C37" w:rsidP="00E415CD">
                            <w:pPr>
                              <w:rPr>
                                <w:sz w:val="24"/>
                                <w:szCs w:val="24"/>
                              </w:rPr>
                            </w:pPr>
                          </w:p>
                          <w:p w:rsidR="00223C37" w:rsidRDefault="00223C37"/>
                        </w:txbxContent>
                      </v:textbox>
                    </v:shape>
                  </w:pict>
                </mc:Fallback>
              </mc:AlternateContent>
            </w:r>
            <w:r w:rsidR="00944F0A">
              <w:rPr>
                <w:rFonts w:ascii="Alegreya" w:eastAsia="Alegreya" w:hAnsi="Alegreya" w:cs="Alegreya"/>
                <w:b/>
                <w:noProof/>
                <w:sz w:val="24"/>
                <w:szCs w:val="24"/>
              </w:rPr>
              <mc:AlternateContent>
                <mc:Choice Requires="wps">
                  <w:drawing>
                    <wp:anchor distT="0" distB="0" distL="114300" distR="114300" simplePos="0" relativeHeight="251663360" behindDoc="0" locked="0" layoutInCell="1" allowOverlap="1" wp14:anchorId="00945D9A" wp14:editId="56D7840F">
                      <wp:simplePos x="0" y="0"/>
                      <wp:positionH relativeFrom="column">
                        <wp:posOffset>3021965</wp:posOffset>
                      </wp:positionH>
                      <wp:positionV relativeFrom="paragraph">
                        <wp:posOffset>121285</wp:posOffset>
                      </wp:positionV>
                      <wp:extent cx="2632075" cy="1283335"/>
                      <wp:effectExtent l="0" t="0" r="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283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23C37" w:rsidRDefault="00223C37" w:rsidP="00E415CD">
                                  <w:pPr>
                                    <w:rPr>
                                      <w:rFonts w:ascii="Cambria" w:hAnsi="Cambria"/>
                                      <w:b/>
                                      <w:bCs/>
                                      <w:i/>
                                      <w:iCs/>
                                      <w:sz w:val="24"/>
                                      <w:szCs w:val="24"/>
                                    </w:rPr>
                                  </w:pPr>
                                  <w:r>
                                    <w:rPr>
                                      <w:rFonts w:ascii="Cambria" w:hAnsi="Cambria"/>
                                      <w:b/>
                                      <w:bCs/>
                                      <w:i/>
                                      <w:iCs/>
                                      <w:sz w:val="24"/>
                                      <w:szCs w:val="24"/>
                                    </w:rPr>
                                    <w:t>Ex</w:t>
                                  </w:r>
                                  <w:bookmarkStart w:id="0" w:name="_GoBack"/>
                                  <w:bookmarkEnd w:id="0"/>
                                  <w:r>
                                    <w:rPr>
                                      <w:rFonts w:ascii="Cambria" w:hAnsi="Cambria"/>
                                      <w:b/>
                                      <w:bCs/>
                                      <w:i/>
                                      <w:iCs/>
                                      <w:sz w:val="24"/>
                                      <w:szCs w:val="24"/>
                                    </w:rPr>
                                    <w:t>tension</w:t>
                                  </w:r>
                                  <w:r w:rsidRPr="00E415CD">
                                    <w:rPr>
                                      <w:rFonts w:ascii="Cambria" w:hAnsi="Cambria"/>
                                      <w:b/>
                                      <w:bCs/>
                                      <w:i/>
                                      <w:iCs/>
                                      <w:sz w:val="24"/>
                                      <w:szCs w:val="24"/>
                                    </w:rPr>
                                    <w:t xml:space="preserve">: </w:t>
                                  </w:r>
                                </w:p>
                                <w:p w:rsidR="00223C37" w:rsidRPr="000A2ABE" w:rsidRDefault="00223C37" w:rsidP="00E415CD">
                                  <w:pPr>
                                    <w:rPr>
                                      <w:sz w:val="24"/>
                                      <w:szCs w:val="24"/>
                                    </w:rPr>
                                  </w:pPr>
                                  <w:r>
                                    <w:rPr>
                                      <w:rFonts w:ascii="Cambria" w:hAnsi="Cambria"/>
                                      <w:bCs/>
                                      <w:iCs/>
                                      <w:sz w:val="24"/>
                                      <w:szCs w:val="24"/>
                                    </w:rPr>
                                    <w:t>Students unable to clearly express opinions on Flipgrid or unable to use the Buncee</w:t>
                                  </w:r>
                                  <w:proofErr w:type="gramStart"/>
                                  <w:r>
                                    <w:rPr>
                                      <w:rFonts w:ascii="Cambria" w:hAnsi="Cambria"/>
                                      <w:bCs/>
                                      <w:iCs/>
                                      <w:sz w:val="24"/>
                                      <w:szCs w:val="24"/>
                                    </w:rPr>
                                    <w:t>,  will</w:t>
                                  </w:r>
                                  <w:proofErr w:type="gramEnd"/>
                                  <w:r>
                                    <w:rPr>
                                      <w:rFonts w:ascii="Cambria" w:hAnsi="Cambria"/>
                                      <w:bCs/>
                                      <w:iCs/>
                                      <w:sz w:val="24"/>
                                      <w:szCs w:val="24"/>
                                    </w:rPr>
                                    <w:t xml:space="preserve"> find a series of pictures expressing their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5D9A" id="Text Box 6" o:spid="_x0000_s1029" type="#_x0000_t202" style="position:absolute;margin-left:237.95pt;margin-top:9.55pt;width:207.25pt;height:10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" filled="f" stroked="f">
                      <v:textbox>
                        <w:txbxContent>
                          <w:p w:rsidR="00223C37" w:rsidRDefault="00223C37" w:rsidP="00E415CD">
                            <w:pPr>
                              <w:rPr>
                                <w:rFonts w:ascii="Cambria" w:hAnsi="Cambria"/>
                                <w:b/>
                                <w:bCs/>
                                <w:i/>
                                <w:iCs/>
                                <w:sz w:val="24"/>
                                <w:szCs w:val="24"/>
                              </w:rPr>
                            </w:pPr>
                            <w:r>
                              <w:rPr>
                                <w:rFonts w:ascii="Cambria" w:hAnsi="Cambria"/>
                                <w:b/>
                                <w:bCs/>
                                <w:i/>
                                <w:iCs/>
                                <w:sz w:val="24"/>
                                <w:szCs w:val="24"/>
                              </w:rPr>
                              <w:t>Ex</w:t>
                            </w:r>
                            <w:bookmarkStart w:id="1" w:name="_GoBack"/>
                            <w:bookmarkEnd w:id="1"/>
                            <w:r>
                              <w:rPr>
                                <w:rFonts w:ascii="Cambria" w:hAnsi="Cambria"/>
                                <w:b/>
                                <w:bCs/>
                                <w:i/>
                                <w:iCs/>
                                <w:sz w:val="24"/>
                                <w:szCs w:val="24"/>
                              </w:rPr>
                              <w:t>tension</w:t>
                            </w:r>
                            <w:r w:rsidRPr="00E415CD">
                              <w:rPr>
                                <w:rFonts w:ascii="Cambria" w:hAnsi="Cambria"/>
                                <w:b/>
                                <w:bCs/>
                                <w:i/>
                                <w:iCs/>
                                <w:sz w:val="24"/>
                                <w:szCs w:val="24"/>
                              </w:rPr>
                              <w:t xml:space="preserve">: </w:t>
                            </w:r>
                          </w:p>
                          <w:p w:rsidR="00223C37" w:rsidRPr="000A2ABE" w:rsidRDefault="00223C37" w:rsidP="00E415CD">
                            <w:pPr>
                              <w:rPr>
                                <w:sz w:val="24"/>
                                <w:szCs w:val="24"/>
                              </w:rPr>
                            </w:pPr>
                            <w:r>
                              <w:rPr>
                                <w:rFonts w:ascii="Cambria" w:hAnsi="Cambria"/>
                                <w:bCs/>
                                <w:iCs/>
                                <w:sz w:val="24"/>
                                <w:szCs w:val="24"/>
                              </w:rPr>
                              <w:t>Students unable to clearly express opinions on Flipgrid or unable to use the Buncee</w:t>
                            </w:r>
                            <w:proofErr w:type="gramStart"/>
                            <w:r>
                              <w:rPr>
                                <w:rFonts w:ascii="Cambria" w:hAnsi="Cambria"/>
                                <w:bCs/>
                                <w:iCs/>
                                <w:sz w:val="24"/>
                                <w:szCs w:val="24"/>
                              </w:rPr>
                              <w:t>,  will</w:t>
                            </w:r>
                            <w:proofErr w:type="gramEnd"/>
                            <w:r>
                              <w:rPr>
                                <w:rFonts w:ascii="Cambria" w:hAnsi="Cambria"/>
                                <w:bCs/>
                                <w:iCs/>
                                <w:sz w:val="24"/>
                                <w:szCs w:val="24"/>
                              </w:rPr>
                              <w:t xml:space="preserve"> find a series of pictures expressing their opinion.</w:t>
                            </w:r>
                          </w:p>
                        </w:txbxContent>
                      </v:textbox>
                    </v:shape>
                  </w:pict>
                </mc:Fallback>
              </mc:AlternateContent>
            </w:r>
          </w:p>
          <w:p w:rsidR="009733C0" w:rsidRDefault="009733C0" w:rsidP="00E415CD">
            <w:pPr>
              <w:pStyle w:val="Normal1"/>
              <w:rPr>
                <w:rFonts w:ascii="Alegreya" w:eastAsia="Alegreya" w:hAnsi="Alegreya" w:cs="Alegreya"/>
              </w:rPr>
            </w:pPr>
          </w:p>
          <w:p w:rsidR="00E415CD" w:rsidRDefault="00E415CD" w:rsidP="00E415CD">
            <w:pPr>
              <w:pStyle w:val="Normal1"/>
              <w:rPr>
                <w:rFonts w:ascii="Alegreya" w:eastAsia="Alegreya" w:hAnsi="Alegreya" w:cs="Alegreya"/>
              </w:rPr>
            </w:pPr>
          </w:p>
          <w:p w:rsidR="00E415CD" w:rsidRDefault="00E415CD" w:rsidP="00E415CD">
            <w:pPr>
              <w:pStyle w:val="Normal1"/>
              <w:rPr>
                <w:rFonts w:ascii="Alegreya" w:eastAsia="Alegreya" w:hAnsi="Alegreya" w:cs="Alegreya"/>
              </w:rPr>
            </w:pPr>
          </w:p>
          <w:p w:rsidR="00E415CD" w:rsidRDefault="00E415CD" w:rsidP="00E415CD">
            <w:pPr>
              <w:pStyle w:val="Normal1"/>
              <w:rPr>
                <w:rFonts w:ascii="Alegreya" w:eastAsia="Alegreya" w:hAnsi="Alegreya" w:cs="Alegreya"/>
              </w:rPr>
            </w:pPr>
          </w:p>
          <w:p w:rsidR="00E415CD" w:rsidRDefault="00E415CD" w:rsidP="00E415CD">
            <w:pPr>
              <w:pStyle w:val="Normal1"/>
              <w:rPr>
                <w:rFonts w:ascii="Alegreya" w:eastAsia="Alegreya" w:hAnsi="Alegreya" w:cs="Alegreya"/>
              </w:rPr>
            </w:pPr>
          </w:p>
          <w:p w:rsidR="00E415CD" w:rsidRDefault="00E415CD" w:rsidP="00E415CD">
            <w:pPr>
              <w:pStyle w:val="Normal1"/>
              <w:rPr>
                <w:rFonts w:ascii="Alegreya" w:eastAsia="Alegreya" w:hAnsi="Alegreya" w:cs="Alegreya"/>
              </w:rPr>
            </w:pPr>
          </w:p>
          <w:p w:rsidR="00E415CD" w:rsidRDefault="00E415CD" w:rsidP="00E415CD">
            <w:pPr>
              <w:pStyle w:val="Normal1"/>
              <w:rPr>
                <w:rFonts w:ascii="Alegreya" w:eastAsia="Alegreya" w:hAnsi="Alegreya" w:cs="Alegreya"/>
              </w:rPr>
            </w:pPr>
          </w:p>
        </w:tc>
      </w:tr>
    </w:tbl>
    <w:p w:rsidR="009733C0" w:rsidRDefault="009733C0">
      <w:pPr>
        <w:pStyle w:val="Normal1"/>
      </w:pPr>
    </w:p>
    <w:p w:rsidR="009733C0" w:rsidRDefault="009733C0">
      <w:pPr>
        <w:pStyle w:val="Normal1"/>
        <w:jc w:val="center"/>
      </w:pPr>
    </w:p>
    <w:tbl>
      <w:tblPr>
        <w:tblStyle w:val="a7"/>
        <w:tblW w:w="93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96"/>
      </w:tblGrid>
      <w:tr w:rsidR="000A2ABE" w:rsidTr="000A2ABE">
        <w:trPr>
          <w:trHeight w:val="3164"/>
        </w:trPr>
        <w:tc>
          <w:tcPr>
            <w:tcW w:w="9396" w:type="dxa"/>
            <w:tcBorders>
              <w:right w:val="single" w:sz="8" w:space="0" w:color="000000"/>
            </w:tcBorders>
            <w:shd w:val="clear" w:color="auto" w:fill="EFEFEF"/>
            <w:tcMar>
              <w:top w:w="100" w:type="dxa"/>
              <w:left w:w="100" w:type="dxa"/>
              <w:bottom w:w="100" w:type="dxa"/>
              <w:right w:w="100" w:type="dxa"/>
            </w:tcMar>
          </w:tcPr>
          <w:p w:rsidR="000A2ABE" w:rsidRDefault="000A2ABE">
            <w:pPr>
              <w:pStyle w:val="Normal1"/>
              <w:widowControl w:val="0"/>
              <w:rPr>
                <w:rFonts w:ascii="Alegreya" w:eastAsia="Alegreya" w:hAnsi="Alegreya" w:cs="Alegreya"/>
                <w:b/>
                <w:sz w:val="24"/>
                <w:szCs w:val="24"/>
              </w:rPr>
            </w:pPr>
            <w:r>
              <w:rPr>
                <w:rFonts w:ascii="Alegreya" w:eastAsia="Alegreya" w:hAnsi="Alegreya" w:cs="Alegreya"/>
                <w:b/>
                <w:sz w:val="24"/>
                <w:szCs w:val="24"/>
              </w:rPr>
              <w:t>Taking Informed Action</w:t>
            </w:r>
          </w:p>
          <w:p w:rsidR="000A2ABE" w:rsidRDefault="000A2ABE" w:rsidP="00223C37">
            <w:pPr>
              <w:pStyle w:val="Normal1"/>
              <w:widowControl w:val="0"/>
              <w:rPr>
                <w:rFonts w:ascii="Times New Roman" w:hAnsi="Times New Roman" w:cs="Times New Roman"/>
              </w:rPr>
            </w:pPr>
          </w:p>
          <w:p w:rsidR="00223C37" w:rsidRPr="00223C37" w:rsidRDefault="00223C37" w:rsidP="00223C37">
            <w:pPr>
              <w:pStyle w:val="Normal1"/>
              <w:widowControl w:val="0"/>
              <w:rPr>
                <w:rFonts w:ascii="Times New Roman" w:eastAsia="Alegreya" w:hAnsi="Times New Roman" w:cs="Times New Roman"/>
                <w:b/>
                <w:sz w:val="24"/>
                <w:szCs w:val="24"/>
              </w:rPr>
            </w:pPr>
            <w:r w:rsidRPr="00223C37">
              <w:rPr>
                <w:rFonts w:ascii="Times New Roman" w:hAnsi="Times New Roman" w:cs="Times New Roman"/>
                <w:sz w:val="24"/>
                <w:szCs w:val="24"/>
              </w:rPr>
              <w:t xml:space="preserve">Students will </w:t>
            </w:r>
            <w:r>
              <w:rPr>
                <w:rFonts w:ascii="Times New Roman" w:hAnsi="Times New Roman" w:cs="Times New Roman"/>
                <w:sz w:val="24"/>
                <w:szCs w:val="24"/>
              </w:rPr>
              <w:t>identify and tackle one problem of communities in the real world and seek to remedy the problem.</w:t>
            </w:r>
          </w:p>
          <w:p w:rsidR="000A2ABE" w:rsidRDefault="000A2ABE">
            <w:pPr>
              <w:pStyle w:val="Normal1"/>
              <w:jc w:val="center"/>
              <w:rPr>
                <w:rFonts w:ascii="Alegreya" w:eastAsia="Alegreya" w:hAnsi="Alegreya" w:cs="Alegreya"/>
              </w:rPr>
            </w:pPr>
          </w:p>
        </w:tc>
      </w:tr>
    </w:tbl>
    <w:p w:rsidR="009733C0" w:rsidRDefault="009733C0">
      <w:pPr>
        <w:pStyle w:val="Normal1"/>
        <w:jc w:val="center"/>
      </w:pPr>
    </w:p>
    <w:sectPr w:rsidR="009733C0" w:rsidSect="009733C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legrey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C0"/>
    <w:rsid w:val="00033058"/>
    <w:rsid w:val="000A2ABE"/>
    <w:rsid w:val="000F09F4"/>
    <w:rsid w:val="00127661"/>
    <w:rsid w:val="001D3BF9"/>
    <w:rsid w:val="00223C37"/>
    <w:rsid w:val="002C0F57"/>
    <w:rsid w:val="003A6385"/>
    <w:rsid w:val="003B1DB6"/>
    <w:rsid w:val="004A4448"/>
    <w:rsid w:val="00611D83"/>
    <w:rsid w:val="006376DE"/>
    <w:rsid w:val="00677522"/>
    <w:rsid w:val="007B40D7"/>
    <w:rsid w:val="007D184A"/>
    <w:rsid w:val="007D626E"/>
    <w:rsid w:val="00944F0A"/>
    <w:rsid w:val="009733C0"/>
    <w:rsid w:val="009A6EAD"/>
    <w:rsid w:val="00A143A4"/>
    <w:rsid w:val="00A4311C"/>
    <w:rsid w:val="00A57947"/>
    <w:rsid w:val="00A97797"/>
    <w:rsid w:val="00B427A2"/>
    <w:rsid w:val="00BA2B80"/>
    <w:rsid w:val="00BA5E49"/>
    <w:rsid w:val="00C05814"/>
    <w:rsid w:val="00CD090E"/>
    <w:rsid w:val="00DA2F74"/>
    <w:rsid w:val="00DC0A36"/>
    <w:rsid w:val="00DD5F8E"/>
    <w:rsid w:val="00E415CD"/>
    <w:rsid w:val="00E64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A0C8C"/>
  <w15:docId w15:val="{D836BF41-B8ED-45E4-834C-E5C09E2A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9733C0"/>
    <w:pPr>
      <w:keepNext/>
      <w:keepLines/>
      <w:spacing w:before="400" w:after="120"/>
      <w:outlineLvl w:val="0"/>
    </w:pPr>
    <w:rPr>
      <w:sz w:val="40"/>
      <w:szCs w:val="40"/>
    </w:rPr>
  </w:style>
  <w:style w:type="paragraph" w:styleId="Heading2">
    <w:name w:val="heading 2"/>
    <w:basedOn w:val="Normal1"/>
    <w:next w:val="Normal1"/>
    <w:rsid w:val="009733C0"/>
    <w:pPr>
      <w:keepNext/>
      <w:keepLines/>
      <w:spacing w:before="360" w:after="120"/>
      <w:outlineLvl w:val="1"/>
    </w:pPr>
    <w:rPr>
      <w:sz w:val="32"/>
      <w:szCs w:val="32"/>
    </w:rPr>
  </w:style>
  <w:style w:type="paragraph" w:styleId="Heading3">
    <w:name w:val="heading 3"/>
    <w:basedOn w:val="Normal1"/>
    <w:next w:val="Normal1"/>
    <w:rsid w:val="009733C0"/>
    <w:pPr>
      <w:keepNext/>
      <w:keepLines/>
      <w:spacing w:before="320" w:after="80"/>
      <w:outlineLvl w:val="2"/>
    </w:pPr>
    <w:rPr>
      <w:color w:val="434343"/>
      <w:sz w:val="28"/>
      <w:szCs w:val="28"/>
    </w:rPr>
  </w:style>
  <w:style w:type="paragraph" w:styleId="Heading4">
    <w:name w:val="heading 4"/>
    <w:basedOn w:val="Normal1"/>
    <w:next w:val="Normal1"/>
    <w:rsid w:val="009733C0"/>
    <w:pPr>
      <w:keepNext/>
      <w:keepLines/>
      <w:spacing w:before="280" w:after="80"/>
      <w:outlineLvl w:val="3"/>
    </w:pPr>
    <w:rPr>
      <w:color w:val="666666"/>
      <w:sz w:val="24"/>
      <w:szCs w:val="24"/>
    </w:rPr>
  </w:style>
  <w:style w:type="paragraph" w:styleId="Heading5">
    <w:name w:val="heading 5"/>
    <w:basedOn w:val="Normal1"/>
    <w:next w:val="Normal1"/>
    <w:rsid w:val="009733C0"/>
    <w:pPr>
      <w:keepNext/>
      <w:keepLines/>
      <w:spacing w:before="240" w:after="80"/>
      <w:outlineLvl w:val="4"/>
    </w:pPr>
    <w:rPr>
      <w:color w:val="666666"/>
    </w:rPr>
  </w:style>
  <w:style w:type="paragraph" w:styleId="Heading6">
    <w:name w:val="heading 6"/>
    <w:basedOn w:val="Normal1"/>
    <w:next w:val="Normal1"/>
    <w:rsid w:val="009733C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33C0"/>
  </w:style>
  <w:style w:type="paragraph" w:styleId="Title">
    <w:name w:val="Title"/>
    <w:basedOn w:val="Normal1"/>
    <w:next w:val="Normal1"/>
    <w:rsid w:val="009733C0"/>
    <w:pPr>
      <w:keepNext/>
      <w:keepLines/>
      <w:spacing w:after="60"/>
    </w:pPr>
    <w:rPr>
      <w:sz w:val="52"/>
      <w:szCs w:val="52"/>
    </w:rPr>
  </w:style>
  <w:style w:type="paragraph" w:styleId="Subtitle">
    <w:name w:val="Subtitle"/>
    <w:basedOn w:val="Normal1"/>
    <w:next w:val="Normal1"/>
    <w:rsid w:val="009733C0"/>
    <w:pPr>
      <w:keepNext/>
      <w:keepLines/>
      <w:spacing w:after="320"/>
    </w:pPr>
    <w:rPr>
      <w:color w:val="666666"/>
      <w:sz w:val="30"/>
      <w:szCs w:val="30"/>
    </w:rPr>
  </w:style>
  <w:style w:type="table" w:customStyle="1" w:styleId="a">
    <w:basedOn w:val="TableNormal"/>
    <w:rsid w:val="009733C0"/>
    <w:tblPr>
      <w:tblStyleRowBandSize w:val="1"/>
      <w:tblStyleColBandSize w:val="1"/>
      <w:tblCellMar>
        <w:top w:w="100" w:type="dxa"/>
        <w:left w:w="100" w:type="dxa"/>
        <w:bottom w:w="100" w:type="dxa"/>
        <w:right w:w="100" w:type="dxa"/>
      </w:tblCellMar>
    </w:tblPr>
  </w:style>
  <w:style w:type="table" w:customStyle="1" w:styleId="a0">
    <w:basedOn w:val="TableNormal"/>
    <w:rsid w:val="009733C0"/>
    <w:tblPr>
      <w:tblStyleRowBandSize w:val="1"/>
      <w:tblStyleColBandSize w:val="1"/>
      <w:tblCellMar>
        <w:top w:w="100" w:type="dxa"/>
        <w:left w:w="100" w:type="dxa"/>
        <w:bottom w:w="100" w:type="dxa"/>
        <w:right w:w="100" w:type="dxa"/>
      </w:tblCellMar>
    </w:tblPr>
  </w:style>
  <w:style w:type="table" w:customStyle="1" w:styleId="a1">
    <w:basedOn w:val="TableNormal"/>
    <w:rsid w:val="009733C0"/>
    <w:tblPr>
      <w:tblStyleRowBandSize w:val="1"/>
      <w:tblStyleColBandSize w:val="1"/>
      <w:tblCellMar>
        <w:top w:w="100" w:type="dxa"/>
        <w:left w:w="100" w:type="dxa"/>
        <w:bottom w:w="100" w:type="dxa"/>
        <w:right w:w="100" w:type="dxa"/>
      </w:tblCellMar>
    </w:tblPr>
  </w:style>
  <w:style w:type="table" w:customStyle="1" w:styleId="a2">
    <w:basedOn w:val="TableNormal"/>
    <w:rsid w:val="009733C0"/>
    <w:tblPr>
      <w:tblStyleRowBandSize w:val="1"/>
      <w:tblStyleColBandSize w:val="1"/>
      <w:tblCellMar>
        <w:top w:w="100" w:type="dxa"/>
        <w:left w:w="100" w:type="dxa"/>
        <w:bottom w:w="100" w:type="dxa"/>
        <w:right w:w="100" w:type="dxa"/>
      </w:tblCellMar>
    </w:tblPr>
  </w:style>
  <w:style w:type="table" w:customStyle="1" w:styleId="a3">
    <w:basedOn w:val="TableNormal"/>
    <w:rsid w:val="009733C0"/>
    <w:tblPr>
      <w:tblStyleRowBandSize w:val="1"/>
      <w:tblStyleColBandSize w:val="1"/>
      <w:tblCellMar>
        <w:top w:w="100" w:type="dxa"/>
        <w:left w:w="100" w:type="dxa"/>
        <w:bottom w:w="100" w:type="dxa"/>
        <w:right w:w="100" w:type="dxa"/>
      </w:tblCellMar>
    </w:tblPr>
  </w:style>
  <w:style w:type="table" w:customStyle="1" w:styleId="a4">
    <w:basedOn w:val="TableNormal"/>
    <w:rsid w:val="009733C0"/>
    <w:tblPr>
      <w:tblStyleRowBandSize w:val="1"/>
      <w:tblStyleColBandSize w:val="1"/>
      <w:tblCellMar>
        <w:top w:w="100" w:type="dxa"/>
        <w:left w:w="100" w:type="dxa"/>
        <w:bottom w:w="100" w:type="dxa"/>
        <w:right w:w="100" w:type="dxa"/>
      </w:tblCellMar>
    </w:tblPr>
  </w:style>
  <w:style w:type="table" w:customStyle="1" w:styleId="a5">
    <w:basedOn w:val="TableNormal"/>
    <w:rsid w:val="009733C0"/>
    <w:tblPr>
      <w:tblStyleRowBandSize w:val="1"/>
      <w:tblStyleColBandSize w:val="1"/>
      <w:tblCellMar>
        <w:top w:w="100" w:type="dxa"/>
        <w:left w:w="100" w:type="dxa"/>
        <w:bottom w:w="100" w:type="dxa"/>
        <w:right w:w="100" w:type="dxa"/>
      </w:tblCellMar>
    </w:tblPr>
  </w:style>
  <w:style w:type="table" w:customStyle="1" w:styleId="a6">
    <w:basedOn w:val="TableNormal"/>
    <w:rsid w:val="009733C0"/>
    <w:tblPr>
      <w:tblStyleRowBandSize w:val="1"/>
      <w:tblStyleColBandSize w:val="1"/>
      <w:tblCellMar>
        <w:top w:w="100" w:type="dxa"/>
        <w:left w:w="100" w:type="dxa"/>
        <w:bottom w:w="100" w:type="dxa"/>
        <w:right w:w="100" w:type="dxa"/>
      </w:tblCellMar>
    </w:tblPr>
  </w:style>
  <w:style w:type="table" w:customStyle="1" w:styleId="a7">
    <w:basedOn w:val="TableNormal"/>
    <w:rsid w:val="009733C0"/>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C058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3A63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85"/>
    <w:rPr>
      <w:rFonts w:ascii="Tahoma" w:hAnsi="Tahoma" w:cs="Tahoma"/>
      <w:sz w:val="16"/>
      <w:szCs w:val="16"/>
    </w:rPr>
  </w:style>
  <w:style w:type="table" w:styleId="TableGrid">
    <w:name w:val="Table Grid"/>
    <w:basedOn w:val="TableNormal"/>
    <w:uiPriority w:val="59"/>
    <w:rsid w:val="00CD090E"/>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0905">
      <w:bodyDiv w:val="1"/>
      <w:marLeft w:val="0"/>
      <w:marRight w:val="0"/>
      <w:marTop w:val="0"/>
      <w:marBottom w:val="0"/>
      <w:divBdr>
        <w:top w:val="none" w:sz="0" w:space="0" w:color="auto"/>
        <w:left w:val="none" w:sz="0" w:space="0" w:color="auto"/>
        <w:bottom w:val="none" w:sz="0" w:space="0" w:color="auto"/>
        <w:right w:val="none" w:sz="0" w:space="0" w:color="auto"/>
      </w:divBdr>
    </w:div>
    <w:div w:id="246304058">
      <w:bodyDiv w:val="1"/>
      <w:marLeft w:val="0"/>
      <w:marRight w:val="0"/>
      <w:marTop w:val="0"/>
      <w:marBottom w:val="0"/>
      <w:divBdr>
        <w:top w:val="none" w:sz="0" w:space="0" w:color="auto"/>
        <w:left w:val="none" w:sz="0" w:space="0" w:color="auto"/>
        <w:bottom w:val="none" w:sz="0" w:space="0" w:color="auto"/>
        <w:right w:val="none" w:sz="0" w:space="0" w:color="auto"/>
      </w:divBdr>
    </w:div>
    <w:div w:id="329720242">
      <w:bodyDiv w:val="1"/>
      <w:marLeft w:val="0"/>
      <w:marRight w:val="0"/>
      <w:marTop w:val="0"/>
      <w:marBottom w:val="0"/>
      <w:divBdr>
        <w:top w:val="none" w:sz="0" w:space="0" w:color="auto"/>
        <w:left w:val="none" w:sz="0" w:space="0" w:color="auto"/>
        <w:bottom w:val="none" w:sz="0" w:space="0" w:color="auto"/>
        <w:right w:val="none" w:sz="0" w:space="0" w:color="auto"/>
      </w:divBdr>
    </w:div>
    <w:div w:id="330304371">
      <w:bodyDiv w:val="1"/>
      <w:marLeft w:val="0"/>
      <w:marRight w:val="0"/>
      <w:marTop w:val="0"/>
      <w:marBottom w:val="0"/>
      <w:divBdr>
        <w:top w:val="none" w:sz="0" w:space="0" w:color="auto"/>
        <w:left w:val="none" w:sz="0" w:space="0" w:color="auto"/>
        <w:bottom w:val="none" w:sz="0" w:space="0" w:color="auto"/>
        <w:right w:val="none" w:sz="0" w:space="0" w:color="auto"/>
      </w:divBdr>
    </w:div>
    <w:div w:id="415713848">
      <w:bodyDiv w:val="1"/>
      <w:marLeft w:val="0"/>
      <w:marRight w:val="0"/>
      <w:marTop w:val="0"/>
      <w:marBottom w:val="0"/>
      <w:divBdr>
        <w:top w:val="none" w:sz="0" w:space="0" w:color="auto"/>
        <w:left w:val="none" w:sz="0" w:space="0" w:color="auto"/>
        <w:bottom w:val="none" w:sz="0" w:space="0" w:color="auto"/>
        <w:right w:val="none" w:sz="0" w:space="0" w:color="auto"/>
      </w:divBdr>
    </w:div>
    <w:div w:id="442112482">
      <w:bodyDiv w:val="1"/>
      <w:marLeft w:val="0"/>
      <w:marRight w:val="0"/>
      <w:marTop w:val="0"/>
      <w:marBottom w:val="0"/>
      <w:divBdr>
        <w:top w:val="none" w:sz="0" w:space="0" w:color="auto"/>
        <w:left w:val="none" w:sz="0" w:space="0" w:color="auto"/>
        <w:bottom w:val="none" w:sz="0" w:space="0" w:color="auto"/>
        <w:right w:val="none" w:sz="0" w:space="0" w:color="auto"/>
      </w:divBdr>
    </w:div>
    <w:div w:id="475150413">
      <w:bodyDiv w:val="1"/>
      <w:marLeft w:val="0"/>
      <w:marRight w:val="0"/>
      <w:marTop w:val="0"/>
      <w:marBottom w:val="0"/>
      <w:divBdr>
        <w:top w:val="none" w:sz="0" w:space="0" w:color="auto"/>
        <w:left w:val="none" w:sz="0" w:space="0" w:color="auto"/>
        <w:bottom w:val="none" w:sz="0" w:space="0" w:color="auto"/>
        <w:right w:val="none" w:sz="0" w:space="0" w:color="auto"/>
      </w:divBdr>
    </w:div>
    <w:div w:id="524910103">
      <w:bodyDiv w:val="1"/>
      <w:marLeft w:val="0"/>
      <w:marRight w:val="0"/>
      <w:marTop w:val="0"/>
      <w:marBottom w:val="0"/>
      <w:divBdr>
        <w:top w:val="none" w:sz="0" w:space="0" w:color="auto"/>
        <w:left w:val="none" w:sz="0" w:space="0" w:color="auto"/>
        <w:bottom w:val="none" w:sz="0" w:space="0" w:color="auto"/>
        <w:right w:val="none" w:sz="0" w:space="0" w:color="auto"/>
      </w:divBdr>
    </w:div>
    <w:div w:id="700479149">
      <w:bodyDiv w:val="1"/>
      <w:marLeft w:val="0"/>
      <w:marRight w:val="0"/>
      <w:marTop w:val="0"/>
      <w:marBottom w:val="0"/>
      <w:divBdr>
        <w:top w:val="none" w:sz="0" w:space="0" w:color="auto"/>
        <w:left w:val="none" w:sz="0" w:space="0" w:color="auto"/>
        <w:bottom w:val="none" w:sz="0" w:space="0" w:color="auto"/>
        <w:right w:val="none" w:sz="0" w:space="0" w:color="auto"/>
      </w:divBdr>
    </w:div>
    <w:div w:id="718281303">
      <w:bodyDiv w:val="1"/>
      <w:marLeft w:val="0"/>
      <w:marRight w:val="0"/>
      <w:marTop w:val="0"/>
      <w:marBottom w:val="0"/>
      <w:divBdr>
        <w:top w:val="none" w:sz="0" w:space="0" w:color="auto"/>
        <w:left w:val="none" w:sz="0" w:space="0" w:color="auto"/>
        <w:bottom w:val="none" w:sz="0" w:space="0" w:color="auto"/>
        <w:right w:val="none" w:sz="0" w:space="0" w:color="auto"/>
      </w:divBdr>
    </w:div>
    <w:div w:id="805511177">
      <w:bodyDiv w:val="1"/>
      <w:marLeft w:val="0"/>
      <w:marRight w:val="0"/>
      <w:marTop w:val="0"/>
      <w:marBottom w:val="0"/>
      <w:divBdr>
        <w:top w:val="none" w:sz="0" w:space="0" w:color="auto"/>
        <w:left w:val="none" w:sz="0" w:space="0" w:color="auto"/>
        <w:bottom w:val="none" w:sz="0" w:space="0" w:color="auto"/>
        <w:right w:val="none" w:sz="0" w:space="0" w:color="auto"/>
      </w:divBdr>
    </w:div>
    <w:div w:id="814032568">
      <w:bodyDiv w:val="1"/>
      <w:marLeft w:val="0"/>
      <w:marRight w:val="0"/>
      <w:marTop w:val="0"/>
      <w:marBottom w:val="0"/>
      <w:divBdr>
        <w:top w:val="none" w:sz="0" w:space="0" w:color="auto"/>
        <w:left w:val="none" w:sz="0" w:space="0" w:color="auto"/>
        <w:bottom w:val="none" w:sz="0" w:space="0" w:color="auto"/>
        <w:right w:val="none" w:sz="0" w:space="0" w:color="auto"/>
      </w:divBdr>
    </w:div>
    <w:div w:id="893663456">
      <w:bodyDiv w:val="1"/>
      <w:marLeft w:val="0"/>
      <w:marRight w:val="0"/>
      <w:marTop w:val="0"/>
      <w:marBottom w:val="0"/>
      <w:divBdr>
        <w:top w:val="none" w:sz="0" w:space="0" w:color="auto"/>
        <w:left w:val="none" w:sz="0" w:space="0" w:color="auto"/>
        <w:bottom w:val="none" w:sz="0" w:space="0" w:color="auto"/>
        <w:right w:val="none" w:sz="0" w:space="0" w:color="auto"/>
      </w:divBdr>
    </w:div>
    <w:div w:id="974791727">
      <w:bodyDiv w:val="1"/>
      <w:marLeft w:val="0"/>
      <w:marRight w:val="0"/>
      <w:marTop w:val="0"/>
      <w:marBottom w:val="0"/>
      <w:divBdr>
        <w:top w:val="none" w:sz="0" w:space="0" w:color="auto"/>
        <w:left w:val="none" w:sz="0" w:space="0" w:color="auto"/>
        <w:bottom w:val="none" w:sz="0" w:space="0" w:color="auto"/>
        <w:right w:val="none" w:sz="0" w:space="0" w:color="auto"/>
      </w:divBdr>
    </w:div>
    <w:div w:id="994652334">
      <w:bodyDiv w:val="1"/>
      <w:marLeft w:val="0"/>
      <w:marRight w:val="0"/>
      <w:marTop w:val="0"/>
      <w:marBottom w:val="0"/>
      <w:divBdr>
        <w:top w:val="none" w:sz="0" w:space="0" w:color="auto"/>
        <w:left w:val="none" w:sz="0" w:space="0" w:color="auto"/>
        <w:bottom w:val="none" w:sz="0" w:space="0" w:color="auto"/>
        <w:right w:val="none" w:sz="0" w:space="0" w:color="auto"/>
      </w:divBdr>
    </w:div>
    <w:div w:id="1473138804">
      <w:bodyDiv w:val="1"/>
      <w:marLeft w:val="0"/>
      <w:marRight w:val="0"/>
      <w:marTop w:val="0"/>
      <w:marBottom w:val="0"/>
      <w:divBdr>
        <w:top w:val="none" w:sz="0" w:space="0" w:color="auto"/>
        <w:left w:val="none" w:sz="0" w:space="0" w:color="auto"/>
        <w:bottom w:val="none" w:sz="0" w:space="0" w:color="auto"/>
        <w:right w:val="none" w:sz="0" w:space="0" w:color="auto"/>
      </w:divBdr>
    </w:div>
    <w:div w:id="1550846760">
      <w:bodyDiv w:val="1"/>
      <w:marLeft w:val="0"/>
      <w:marRight w:val="0"/>
      <w:marTop w:val="0"/>
      <w:marBottom w:val="0"/>
      <w:divBdr>
        <w:top w:val="none" w:sz="0" w:space="0" w:color="auto"/>
        <w:left w:val="none" w:sz="0" w:space="0" w:color="auto"/>
        <w:bottom w:val="none" w:sz="0" w:space="0" w:color="auto"/>
        <w:right w:val="none" w:sz="0" w:space="0" w:color="auto"/>
      </w:divBdr>
    </w:div>
    <w:div w:id="1566644515">
      <w:bodyDiv w:val="1"/>
      <w:marLeft w:val="0"/>
      <w:marRight w:val="0"/>
      <w:marTop w:val="0"/>
      <w:marBottom w:val="0"/>
      <w:divBdr>
        <w:top w:val="none" w:sz="0" w:space="0" w:color="auto"/>
        <w:left w:val="none" w:sz="0" w:space="0" w:color="auto"/>
        <w:bottom w:val="none" w:sz="0" w:space="0" w:color="auto"/>
        <w:right w:val="none" w:sz="0" w:space="0" w:color="auto"/>
      </w:divBdr>
    </w:div>
    <w:div w:id="1596937668">
      <w:bodyDiv w:val="1"/>
      <w:marLeft w:val="0"/>
      <w:marRight w:val="0"/>
      <w:marTop w:val="0"/>
      <w:marBottom w:val="0"/>
      <w:divBdr>
        <w:top w:val="none" w:sz="0" w:space="0" w:color="auto"/>
        <w:left w:val="none" w:sz="0" w:space="0" w:color="auto"/>
        <w:bottom w:val="none" w:sz="0" w:space="0" w:color="auto"/>
        <w:right w:val="none" w:sz="0" w:space="0" w:color="auto"/>
      </w:divBdr>
    </w:div>
    <w:div w:id="1618876716">
      <w:bodyDiv w:val="1"/>
      <w:marLeft w:val="0"/>
      <w:marRight w:val="0"/>
      <w:marTop w:val="0"/>
      <w:marBottom w:val="0"/>
      <w:divBdr>
        <w:top w:val="none" w:sz="0" w:space="0" w:color="auto"/>
        <w:left w:val="none" w:sz="0" w:space="0" w:color="auto"/>
        <w:bottom w:val="none" w:sz="0" w:space="0" w:color="auto"/>
        <w:right w:val="none" w:sz="0" w:space="0" w:color="auto"/>
      </w:divBdr>
    </w:div>
    <w:div w:id="1639609207">
      <w:bodyDiv w:val="1"/>
      <w:marLeft w:val="0"/>
      <w:marRight w:val="0"/>
      <w:marTop w:val="0"/>
      <w:marBottom w:val="0"/>
      <w:divBdr>
        <w:top w:val="none" w:sz="0" w:space="0" w:color="auto"/>
        <w:left w:val="none" w:sz="0" w:space="0" w:color="auto"/>
        <w:bottom w:val="none" w:sz="0" w:space="0" w:color="auto"/>
        <w:right w:val="none" w:sz="0" w:space="0" w:color="auto"/>
      </w:divBdr>
    </w:div>
    <w:div w:id="1745104712">
      <w:bodyDiv w:val="1"/>
      <w:marLeft w:val="0"/>
      <w:marRight w:val="0"/>
      <w:marTop w:val="0"/>
      <w:marBottom w:val="0"/>
      <w:divBdr>
        <w:top w:val="none" w:sz="0" w:space="0" w:color="auto"/>
        <w:left w:val="none" w:sz="0" w:space="0" w:color="auto"/>
        <w:bottom w:val="none" w:sz="0" w:space="0" w:color="auto"/>
        <w:right w:val="none" w:sz="0" w:space="0" w:color="auto"/>
      </w:divBdr>
    </w:div>
    <w:div w:id="1773239665">
      <w:bodyDiv w:val="1"/>
      <w:marLeft w:val="0"/>
      <w:marRight w:val="0"/>
      <w:marTop w:val="0"/>
      <w:marBottom w:val="0"/>
      <w:divBdr>
        <w:top w:val="none" w:sz="0" w:space="0" w:color="auto"/>
        <w:left w:val="none" w:sz="0" w:space="0" w:color="auto"/>
        <w:bottom w:val="none" w:sz="0" w:space="0" w:color="auto"/>
        <w:right w:val="none" w:sz="0" w:space="0" w:color="auto"/>
      </w:divBdr>
    </w:div>
    <w:div w:id="197722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8AC1-07E4-4952-8527-EEA18DBC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User</cp:lastModifiedBy>
  <cp:revision>2</cp:revision>
  <cp:lastPrinted>2018-12-06T20:07:00Z</cp:lastPrinted>
  <dcterms:created xsi:type="dcterms:W3CDTF">2018-12-06T20:07:00Z</dcterms:created>
  <dcterms:modified xsi:type="dcterms:W3CDTF">2018-12-06T20:07:00Z</dcterms:modified>
</cp:coreProperties>
</file>