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26F90" w14:textId="77777777" w:rsidR="00672B69" w:rsidRPr="00672B69" w:rsidRDefault="00672B69" w:rsidP="00D64127">
      <w:pPr>
        <w:jc w:val="center"/>
        <w:rPr>
          <w:rFonts w:ascii="Times New Roman" w:eastAsia="Times New Roman" w:hAnsi="Times New Roman"/>
        </w:rPr>
      </w:pPr>
      <w:r w:rsidRPr="00672B69">
        <w:rPr>
          <w:rFonts w:ascii="Times New Roman" w:eastAsia="Times New Roman" w:hAnsi="Times New Roman"/>
          <w:b/>
          <w:bCs/>
          <w:color w:val="000000"/>
          <w:sz w:val="28"/>
          <w:szCs w:val="28"/>
        </w:rPr>
        <w:t>Molloy College</w:t>
      </w:r>
    </w:p>
    <w:p w14:paraId="7BEED2AE" w14:textId="77777777" w:rsidR="00672B69" w:rsidRPr="00672B69" w:rsidRDefault="00672B69" w:rsidP="00672B69">
      <w:pPr>
        <w:jc w:val="center"/>
        <w:rPr>
          <w:rFonts w:ascii="Times New Roman" w:eastAsia="Times New Roman" w:hAnsi="Times New Roman"/>
        </w:rPr>
      </w:pPr>
      <w:r w:rsidRPr="00672B69">
        <w:rPr>
          <w:rFonts w:ascii="Times New Roman" w:eastAsia="Times New Roman" w:hAnsi="Times New Roman"/>
          <w:b/>
          <w:bCs/>
          <w:color w:val="000000"/>
          <w:sz w:val="28"/>
          <w:szCs w:val="28"/>
        </w:rPr>
        <w:t>Division of Education</w:t>
      </w:r>
    </w:p>
    <w:p w14:paraId="141568A8" w14:textId="77777777" w:rsidR="00672B69" w:rsidRPr="00672B69" w:rsidRDefault="00672B69" w:rsidP="00672B69">
      <w:pPr>
        <w:rPr>
          <w:rFonts w:ascii="Times New Roman" w:eastAsia="Times New Roman" w:hAnsi="Times New Roman"/>
        </w:rPr>
      </w:pPr>
      <w:r w:rsidRPr="00672B69">
        <w:rPr>
          <w:rFonts w:ascii="Times New Roman" w:eastAsia="Times New Roman" w:hAnsi="Times New Roman"/>
          <w:b/>
          <w:bCs/>
          <w:color w:val="000000"/>
          <w:sz w:val="28"/>
          <w:szCs w:val="28"/>
        </w:rPr>
        <w:t>     </w:t>
      </w:r>
      <w:r w:rsidRPr="00672B69">
        <w:rPr>
          <w:rFonts w:ascii="Times New Roman" w:eastAsia="Times New Roman" w:hAnsi="Times New Roman"/>
          <w:b/>
          <w:bCs/>
          <w:color w:val="000000"/>
          <w:sz w:val="28"/>
          <w:szCs w:val="28"/>
        </w:rPr>
        <w:tab/>
      </w:r>
    </w:p>
    <w:p w14:paraId="145CA9DC" w14:textId="77777777" w:rsidR="00672B69" w:rsidRPr="00672B69" w:rsidRDefault="00672B69" w:rsidP="00672B69">
      <w:pPr>
        <w:rPr>
          <w:rFonts w:ascii="Times New Roman" w:eastAsia="Times New Roman" w:hAnsi="Times New Roman"/>
        </w:rPr>
      </w:pPr>
      <w:r w:rsidRPr="00672B69">
        <w:rPr>
          <w:rFonts w:ascii="Times New Roman" w:eastAsia="Times New Roman" w:hAnsi="Times New Roman"/>
          <w:color w:val="000000"/>
        </w:rPr>
        <w:t xml:space="preserve">Hailey </w:t>
      </w:r>
      <w:proofErr w:type="spellStart"/>
      <w:r w:rsidRPr="00672B69">
        <w:rPr>
          <w:rFonts w:ascii="Times New Roman" w:eastAsia="Times New Roman" w:hAnsi="Times New Roman"/>
          <w:color w:val="000000"/>
        </w:rPr>
        <w:t>Wehr</w:t>
      </w:r>
      <w:proofErr w:type="spellEnd"/>
      <w:r w:rsidRPr="00672B69">
        <w:rPr>
          <w:rFonts w:ascii="Times New Roman" w:eastAsia="Times New Roman" w:hAnsi="Times New Roman"/>
          <w:color w:val="000000"/>
        </w:rPr>
        <w:t xml:space="preserve"> and Shannon Atwell                                                                    </w:t>
      </w:r>
      <w:r w:rsidRPr="00672B69">
        <w:rPr>
          <w:rFonts w:ascii="Times New Roman" w:eastAsia="Times New Roman" w:hAnsi="Times New Roman"/>
          <w:color w:val="000000"/>
        </w:rPr>
        <w:tab/>
        <w:t>Dr. Sheehan</w:t>
      </w:r>
    </w:p>
    <w:p w14:paraId="41ED1292" w14:textId="77777777" w:rsidR="00672B69" w:rsidRPr="00672B69" w:rsidRDefault="00672B69" w:rsidP="00672B69">
      <w:pPr>
        <w:rPr>
          <w:rFonts w:ascii="Times New Roman" w:eastAsia="Times New Roman" w:hAnsi="Times New Roman"/>
        </w:rPr>
      </w:pPr>
      <w:r w:rsidRPr="00672B69">
        <w:rPr>
          <w:rFonts w:ascii="Times New Roman" w:eastAsia="Times New Roman" w:hAnsi="Times New Roman"/>
          <w:color w:val="000000"/>
        </w:rPr>
        <w:t xml:space="preserve">EDU 3510                                                                                                                 </w:t>
      </w:r>
      <w:r w:rsidRPr="00672B69">
        <w:rPr>
          <w:rFonts w:ascii="Times New Roman" w:eastAsia="Times New Roman" w:hAnsi="Times New Roman"/>
          <w:color w:val="000000"/>
        </w:rPr>
        <w:tab/>
        <w:t xml:space="preserve">   3/25/20 </w:t>
      </w:r>
    </w:p>
    <w:p w14:paraId="3EEE46FA" w14:textId="77777777" w:rsidR="00672B69" w:rsidRPr="00672B69" w:rsidRDefault="00672B69" w:rsidP="00672B69">
      <w:pPr>
        <w:rPr>
          <w:rFonts w:ascii="Times New Roman" w:eastAsia="Times New Roman" w:hAnsi="Times New Roman"/>
        </w:rPr>
      </w:pPr>
      <w:r w:rsidRPr="00672B69">
        <w:rPr>
          <w:rFonts w:ascii="Times New Roman" w:eastAsia="Times New Roman" w:hAnsi="Times New Roman"/>
          <w:color w:val="000000"/>
        </w:rPr>
        <w:t>Grade 5: Topic: Cyberbullying, Social Media Literacy                      Content Area: Social Studies</w:t>
      </w:r>
    </w:p>
    <w:p w14:paraId="5625B9CA" w14:textId="77777777" w:rsidR="00672B69" w:rsidRPr="00672B69" w:rsidRDefault="00672B69" w:rsidP="00672B69">
      <w:pPr>
        <w:jc w:val="center"/>
        <w:rPr>
          <w:rFonts w:ascii="Times New Roman" w:eastAsia="Times New Roman" w:hAnsi="Times New Roman"/>
        </w:rPr>
      </w:pPr>
      <w:r w:rsidRPr="00672B69">
        <w:rPr>
          <w:rFonts w:ascii="Times New Roman" w:eastAsia="Times New Roman" w:hAnsi="Times New Roman"/>
          <w:b/>
          <w:bCs/>
          <w:color w:val="000000"/>
          <w:sz w:val="28"/>
          <w:szCs w:val="28"/>
        </w:rPr>
        <w:t> </w:t>
      </w:r>
    </w:p>
    <w:p w14:paraId="52F6C6C5" w14:textId="12988641" w:rsidR="00840FD3" w:rsidRPr="00C34367" w:rsidRDefault="00672B69" w:rsidP="00C34367">
      <w:pPr>
        <w:jc w:val="center"/>
        <w:rPr>
          <w:rFonts w:ascii="Times New Roman" w:eastAsia="Times New Roman" w:hAnsi="Times New Roman"/>
        </w:rPr>
      </w:pPr>
      <w:r w:rsidRPr="00672B69">
        <w:rPr>
          <w:rFonts w:ascii="Times New Roman" w:eastAsia="Times New Roman" w:hAnsi="Times New Roman"/>
          <w:b/>
          <w:bCs/>
          <w:color w:val="000000"/>
          <w:sz w:val="28"/>
          <w:szCs w:val="28"/>
        </w:rPr>
        <w:t>STANDARDS AND INDICATORS</w:t>
      </w:r>
    </w:p>
    <w:p w14:paraId="5439618B" w14:textId="77777777" w:rsidR="00840FD3" w:rsidRPr="00672B69" w:rsidRDefault="00840FD3" w:rsidP="00672B69">
      <w:pPr>
        <w:ind w:hanging="720"/>
        <w:rPr>
          <w:rFonts w:ascii="Times New Roman" w:eastAsia="Times New Roman" w:hAnsi="Times New Roman"/>
        </w:rPr>
      </w:pPr>
    </w:p>
    <w:p w14:paraId="07FFC90B" w14:textId="77777777" w:rsidR="00840FD3" w:rsidRDefault="00840FD3" w:rsidP="00DF31A2">
      <w:pPr>
        <w:pStyle w:val="NormalWeb"/>
        <w:spacing w:before="0" w:beforeAutospacing="0" w:after="0" w:afterAutospacing="0" w:line="276" w:lineRule="auto"/>
        <w:ind w:right="-720"/>
      </w:pPr>
      <w:r>
        <w:rPr>
          <w:b/>
          <w:bCs/>
          <w:color w:val="000000"/>
          <w:u w:val="single"/>
        </w:rPr>
        <w:t>New York State Social Studies Standard</w:t>
      </w:r>
    </w:p>
    <w:p w14:paraId="7AD07193" w14:textId="77777777" w:rsidR="00840FD3" w:rsidRDefault="00840FD3" w:rsidP="00DF31A2">
      <w:pPr>
        <w:pStyle w:val="NormalWeb"/>
        <w:spacing w:before="0" w:beforeAutospacing="0" w:after="0" w:afterAutospacing="0" w:line="276" w:lineRule="auto"/>
        <w:ind w:right="-720"/>
      </w:pPr>
      <w:r>
        <w:rPr>
          <w:b/>
          <w:bCs/>
          <w:color w:val="000000"/>
        </w:rPr>
        <w:t>Key Idea:</w:t>
      </w:r>
    </w:p>
    <w:p w14:paraId="29A218A7" w14:textId="77777777" w:rsidR="00840FD3" w:rsidRDefault="00840FD3" w:rsidP="00DF31A2">
      <w:pPr>
        <w:pStyle w:val="NormalWeb"/>
        <w:spacing w:before="0" w:beforeAutospacing="0" w:after="0" w:afterAutospacing="0" w:line="276" w:lineRule="auto"/>
      </w:pPr>
      <w:r>
        <w:rPr>
          <w:color w:val="000000"/>
        </w:rPr>
        <w:t xml:space="preserve">5.5 COMPARATIVE CULTURES: The countries of the Western Hemisphere are </w:t>
      </w:r>
      <w:proofErr w:type="gramStart"/>
      <w:r>
        <w:rPr>
          <w:color w:val="000000"/>
        </w:rPr>
        <w:t>diverse</w:t>
      </w:r>
      <w:proofErr w:type="gramEnd"/>
      <w:r>
        <w:rPr>
          <w:color w:val="000000"/>
        </w:rPr>
        <w:t xml:space="preserve"> and the cultures of these countries are rich and varied. Due to their proximity to each other, the countries of the Western Hemisphere share some of the same concerns and issues.</w:t>
      </w:r>
    </w:p>
    <w:p w14:paraId="4A988912" w14:textId="77777777" w:rsidR="00840FD3" w:rsidRDefault="00840FD3" w:rsidP="00DF31A2">
      <w:pPr>
        <w:pStyle w:val="NormalWeb"/>
        <w:spacing w:before="0" w:beforeAutospacing="0" w:after="0" w:afterAutospacing="0" w:line="276" w:lineRule="auto"/>
        <w:ind w:right="-720"/>
      </w:pPr>
      <w:r>
        <w:rPr>
          <w:b/>
          <w:bCs/>
          <w:color w:val="000000"/>
        </w:rPr>
        <w:t>Key Concepts:</w:t>
      </w:r>
    </w:p>
    <w:p w14:paraId="58CF5F8A" w14:textId="77777777" w:rsidR="00840FD3" w:rsidRDefault="00840FD3" w:rsidP="00DF31A2">
      <w:pPr>
        <w:pStyle w:val="NormalWeb"/>
        <w:spacing w:before="0" w:beforeAutospacing="0" w:after="0" w:afterAutospacing="0" w:line="276" w:lineRule="auto"/>
      </w:pPr>
      <w:r>
        <w:rPr>
          <w:color w:val="000000"/>
        </w:rPr>
        <w:t xml:space="preserve">5.5a </w:t>
      </w:r>
      <w:proofErr w:type="gramStart"/>
      <w:r>
        <w:rPr>
          <w:color w:val="000000"/>
        </w:rPr>
        <w:t>The</w:t>
      </w:r>
      <w:proofErr w:type="gramEnd"/>
      <w:r>
        <w:rPr>
          <w:color w:val="000000"/>
        </w:rPr>
        <w:t xml:space="preserve"> countries of the Western Hemisphere have varied characteristics and contributions that distinguish them from other countries.</w:t>
      </w:r>
    </w:p>
    <w:p w14:paraId="7203C2A7" w14:textId="77777777" w:rsidR="00244A6A" w:rsidRDefault="00840FD3" w:rsidP="00DF31A2">
      <w:pPr>
        <w:pStyle w:val="NormalWeb"/>
        <w:spacing w:before="0" w:beforeAutospacing="0" w:after="0" w:afterAutospacing="0" w:line="276" w:lineRule="auto"/>
        <w:ind w:right="-11120"/>
        <w:rPr>
          <w:i/>
          <w:iCs/>
          <w:color w:val="000000"/>
        </w:rPr>
      </w:pPr>
      <w:r>
        <w:rPr>
          <w:color w:val="000000"/>
        </w:rPr>
        <w:t xml:space="preserve">Indicator: </w:t>
      </w:r>
      <w:r>
        <w:rPr>
          <w:i/>
          <w:iCs/>
          <w:color w:val="000000"/>
        </w:rPr>
        <w:t xml:space="preserve">This will be evident </w:t>
      </w:r>
      <w:r w:rsidR="00C34367">
        <w:rPr>
          <w:i/>
          <w:iCs/>
          <w:color w:val="000000"/>
        </w:rPr>
        <w:t xml:space="preserve">when students </w:t>
      </w:r>
      <w:r w:rsidR="00244A6A">
        <w:rPr>
          <w:i/>
          <w:iCs/>
          <w:color w:val="000000"/>
        </w:rPr>
        <w:t>learn the tools of audience and purpose in</w:t>
      </w:r>
    </w:p>
    <w:p w14:paraId="26910F78" w14:textId="3D9D4035" w:rsidR="00C34367" w:rsidRDefault="00C34367" w:rsidP="00DF31A2">
      <w:pPr>
        <w:pStyle w:val="NormalWeb"/>
        <w:spacing w:before="0" w:beforeAutospacing="0" w:after="0" w:afterAutospacing="0" w:line="276" w:lineRule="auto"/>
        <w:ind w:right="-11120"/>
        <w:rPr>
          <w:i/>
          <w:iCs/>
          <w:color w:val="000000"/>
        </w:rPr>
      </w:pPr>
      <w:r>
        <w:rPr>
          <w:i/>
          <w:iCs/>
          <w:color w:val="000000"/>
        </w:rPr>
        <w:t xml:space="preserve"> </w:t>
      </w:r>
      <w:r w:rsidR="00244A6A">
        <w:rPr>
          <w:i/>
          <w:iCs/>
          <w:color w:val="000000"/>
        </w:rPr>
        <w:t>determining</w:t>
      </w:r>
      <w:r>
        <w:rPr>
          <w:i/>
          <w:iCs/>
          <w:color w:val="000000"/>
        </w:rPr>
        <w:t xml:space="preserve"> credibility in </w:t>
      </w:r>
      <w:r w:rsidR="00244A6A">
        <w:rPr>
          <w:i/>
          <w:iCs/>
          <w:color w:val="000000"/>
        </w:rPr>
        <w:t>evaluating a source</w:t>
      </w:r>
      <w:r>
        <w:rPr>
          <w:i/>
          <w:iCs/>
          <w:color w:val="000000"/>
        </w:rPr>
        <w:t>.</w:t>
      </w:r>
    </w:p>
    <w:p w14:paraId="7EB18B27" w14:textId="7C3447B5" w:rsidR="00C34367" w:rsidRDefault="00C34367" w:rsidP="00DF31A2">
      <w:pPr>
        <w:pStyle w:val="NormalWeb"/>
        <w:spacing w:before="0" w:beforeAutospacing="0" w:after="0" w:afterAutospacing="0" w:line="276" w:lineRule="auto"/>
        <w:ind w:right="-11120"/>
        <w:rPr>
          <w:i/>
          <w:iCs/>
          <w:color w:val="000000"/>
        </w:rPr>
      </w:pPr>
    </w:p>
    <w:p w14:paraId="0F34E2C3" w14:textId="731AC2A8" w:rsidR="00C34367" w:rsidRPr="00672B69" w:rsidRDefault="00C34367" w:rsidP="00DF31A2">
      <w:pPr>
        <w:spacing w:line="276" w:lineRule="auto"/>
        <w:rPr>
          <w:rFonts w:ascii="Times New Roman" w:eastAsia="Times New Roman" w:hAnsi="Times New Roman"/>
        </w:rPr>
      </w:pPr>
      <w:r w:rsidRPr="00C34367">
        <w:rPr>
          <w:rFonts w:ascii="Times New Roman" w:hAnsi="Times New Roman"/>
          <w:b/>
          <w:bCs/>
          <w:color w:val="000000"/>
          <w:u w:val="single"/>
        </w:rPr>
        <w:t>Common Core ELA Anchor Standards for Social Studies</w:t>
      </w:r>
      <w:r w:rsidRPr="00C34367">
        <w:rPr>
          <w:rFonts w:ascii="Times New Roman" w:eastAsia="Times New Roman" w:hAnsi="Times New Roman"/>
        </w:rPr>
        <w:t xml:space="preserve"> </w:t>
      </w:r>
    </w:p>
    <w:p w14:paraId="7AEBFE12" w14:textId="77777777" w:rsidR="00C34367" w:rsidRPr="00672B69" w:rsidRDefault="00C34367" w:rsidP="00DF31A2">
      <w:pPr>
        <w:spacing w:line="276" w:lineRule="auto"/>
        <w:rPr>
          <w:rFonts w:ascii="Times New Roman" w:eastAsia="Times New Roman" w:hAnsi="Times New Roman"/>
          <w:b/>
          <w:bCs/>
        </w:rPr>
      </w:pPr>
      <w:r w:rsidRPr="00672B69">
        <w:rPr>
          <w:rFonts w:ascii="Times New Roman" w:eastAsia="Times New Roman" w:hAnsi="Times New Roman"/>
          <w:b/>
          <w:bCs/>
          <w:color w:val="000000"/>
        </w:rPr>
        <w:t>Integration of Knowledge and Ideas</w:t>
      </w:r>
    </w:p>
    <w:p w14:paraId="4A7EF153" w14:textId="629163EB" w:rsidR="00C34367" w:rsidRPr="00672B69" w:rsidRDefault="00C34367" w:rsidP="00DF31A2">
      <w:pPr>
        <w:spacing w:line="276" w:lineRule="auto"/>
        <w:rPr>
          <w:rFonts w:ascii="Times New Roman" w:eastAsia="Times New Roman" w:hAnsi="Times New Roman"/>
          <w:color w:val="000000"/>
        </w:rPr>
      </w:pPr>
      <w:r w:rsidRPr="00672B69">
        <w:rPr>
          <w:rFonts w:ascii="Times New Roman" w:eastAsia="Times New Roman" w:hAnsi="Times New Roman"/>
          <w:color w:val="000000"/>
        </w:rPr>
        <w:t>7.  Delineate and evaluate the argument and specific claims in a text, including the validity of the reasoning and the relevance and sufficiency of the evidence.</w:t>
      </w:r>
    </w:p>
    <w:p w14:paraId="02FCCF81" w14:textId="77777777" w:rsidR="00C34367" w:rsidRPr="00672B69" w:rsidRDefault="00C34367" w:rsidP="00DF31A2">
      <w:pPr>
        <w:spacing w:line="276" w:lineRule="auto"/>
        <w:rPr>
          <w:rFonts w:ascii="Times New Roman" w:eastAsia="Times New Roman" w:hAnsi="Times New Roman"/>
        </w:rPr>
      </w:pPr>
    </w:p>
    <w:p w14:paraId="37B12CE1" w14:textId="467C84A2" w:rsidR="00C34367" w:rsidRPr="00672B69" w:rsidRDefault="00C34367" w:rsidP="00DF31A2">
      <w:pPr>
        <w:spacing w:line="276" w:lineRule="auto"/>
        <w:rPr>
          <w:rFonts w:ascii="Times New Roman" w:eastAsia="Times New Roman" w:hAnsi="Times New Roman"/>
        </w:rPr>
      </w:pPr>
      <w:r w:rsidRPr="00672B69">
        <w:rPr>
          <w:rFonts w:ascii="Times New Roman" w:eastAsia="Times New Roman" w:hAnsi="Times New Roman"/>
          <w:i/>
          <w:iCs/>
          <w:color w:val="000000"/>
          <w:u w:val="single"/>
        </w:rPr>
        <w:t>Indicator</w:t>
      </w:r>
      <w:r w:rsidRPr="00672B69">
        <w:rPr>
          <w:rFonts w:ascii="Times New Roman" w:eastAsia="Times New Roman" w:hAnsi="Times New Roman"/>
          <w:i/>
          <w:iCs/>
          <w:color w:val="000000"/>
        </w:rPr>
        <w:t>: This will be evident when students includ</w:t>
      </w:r>
      <w:r w:rsidR="00DF31A2">
        <w:rPr>
          <w:rFonts w:ascii="Times New Roman" w:eastAsia="Times New Roman" w:hAnsi="Times New Roman"/>
          <w:i/>
          <w:iCs/>
          <w:color w:val="000000"/>
        </w:rPr>
        <w:t xml:space="preserve">e </w:t>
      </w:r>
      <w:r w:rsidRPr="00672B69">
        <w:rPr>
          <w:rFonts w:ascii="Times New Roman" w:eastAsia="Times New Roman" w:hAnsi="Times New Roman"/>
          <w:i/>
          <w:iCs/>
          <w:color w:val="000000"/>
        </w:rPr>
        <w:t>the validity of the reasoning and the relevance and sufficiency of the evidence in the history mystery.</w:t>
      </w:r>
      <w:r w:rsidRPr="00672B69">
        <w:rPr>
          <w:rFonts w:ascii="Times New Roman" w:eastAsia="Times New Roman" w:hAnsi="Times New Roman"/>
          <w:color w:val="000000"/>
        </w:rPr>
        <w:t> </w:t>
      </w:r>
    </w:p>
    <w:p w14:paraId="2313833E" w14:textId="77777777" w:rsidR="00C34367" w:rsidRPr="00672B69" w:rsidRDefault="00C34367" w:rsidP="00DF31A2">
      <w:pPr>
        <w:spacing w:line="276" w:lineRule="auto"/>
        <w:rPr>
          <w:rFonts w:ascii="Times New Roman" w:eastAsia="Times New Roman" w:hAnsi="Times New Roman"/>
        </w:rPr>
      </w:pPr>
    </w:p>
    <w:p w14:paraId="3E9EA14A" w14:textId="77777777" w:rsidR="00C34367" w:rsidRPr="00672B69" w:rsidRDefault="00C34367" w:rsidP="00DF31A2">
      <w:pPr>
        <w:spacing w:line="276" w:lineRule="auto"/>
        <w:rPr>
          <w:rFonts w:ascii="Times New Roman" w:eastAsia="Times New Roman" w:hAnsi="Times New Roman"/>
          <w:b/>
          <w:bCs/>
        </w:rPr>
      </w:pPr>
      <w:r w:rsidRPr="00672B69">
        <w:rPr>
          <w:rFonts w:ascii="Times New Roman" w:eastAsia="Times New Roman" w:hAnsi="Times New Roman"/>
          <w:b/>
          <w:bCs/>
          <w:color w:val="000000"/>
        </w:rPr>
        <w:t>Text Types and Purposes</w:t>
      </w:r>
    </w:p>
    <w:p w14:paraId="669E5D76" w14:textId="77777777" w:rsidR="00C34367" w:rsidRPr="00672B69" w:rsidRDefault="00C34367" w:rsidP="00DF31A2">
      <w:pPr>
        <w:spacing w:line="276" w:lineRule="auto"/>
        <w:rPr>
          <w:rFonts w:ascii="Times New Roman" w:eastAsia="Times New Roman" w:hAnsi="Times New Roman"/>
        </w:rPr>
      </w:pPr>
      <w:r w:rsidRPr="00672B69">
        <w:rPr>
          <w:rFonts w:ascii="Times New Roman" w:eastAsia="Times New Roman" w:hAnsi="Times New Roman"/>
          <w:color w:val="000000"/>
        </w:rPr>
        <w:t>1. Write arguments to support claims in an analysis of substantive topics or texts, using valid reasoning and relevant and sufficient evidence.</w:t>
      </w:r>
    </w:p>
    <w:p w14:paraId="64745FF1" w14:textId="77777777" w:rsidR="00C34367" w:rsidRPr="00672B69" w:rsidRDefault="00C34367" w:rsidP="00DF31A2">
      <w:pPr>
        <w:spacing w:line="276" w:lineRule="auto"/>
        <w:rPr>
          <w:rFonts w:ascii="Times New Roman" w:eastAsia="Times New Roman" w:hAnsi="Times New Roman"/>
        </w:rPr>
      </w:pPr>
    </w:p>
    <w:p w14:paraId="5F9185DA" w14:textId="77777777" w:rsidR="00C34367" w:rsidRPr="00672B69" w:rsidRDefault="00C34367" w:rsidP="00DF31A2">
      <w:pPr>
        <w:spacing w:line="276" w:lineRule="auto"/>
        <w:rPr>
          <w:rFonts w:ascii="Times New Roman" w:eastAsia="Times New Roman" w:hAnsi="Times New Roman"/>
        </w:rPr>
      </w:pPr>
      <w:r w:rsidRPr="00672B69">
        <w:rPr>
          <w:rFonts w:ascii="Times New Roman" w:eastAsia="Times New Roman" w:hAnsi="Times New Roman"/>
          <w:i/>
          <w:iCs/>
          <w:color w:val="000000"/>
          <w:u w:val="single"/>
        </w:rPr>
        <w:t>Indicator:</w:t>
      </w:r>
      <w:r w:rsidRPr="00672B69">
        <w:rPr>
          <w:rFonts w:ascii="Times New Roman" w:eastAsia="Times New Roman" w:hAnsi="Times New Roman"/>
          <w:i/>
          <w:iCs/>
          <w:color w:val="000000"/>
        </w:rPr>
        <w:t xml:space="preserve"> This will be evident when students write and support a claim</w:t>
      </w:r>
      <w:r w:rsidRPr="00672B69">
        <w:rPr>
          <w:rFonts w:ascii="Times New Roman" w:eastAsia="Times New Roman" w:hAnsi="Times New Roman"/>
          <w:color w:val="000000"/>
        </w:rPr>
        <w:t xml:space="preserve">, </w:t>
      </w:r>
      <w:r w:rsidRPr="00672B69">
        <w:rPr>
          <w:rFonts w:ascii="Times New Roman" w:eastAsia="Times New Roman" w:hAnsi="Times New Roman"/>
          <w:i/>
          <w:iCs/>
          <w:color w:val="000000"/>
        </w:rPr>
        <w:t>using valid reasoning and relevant and sufficient evidence from the history mystery.</w:t>
      </w:r>
    </w:p>
    <w:p w14:paraId="7CAFE45C" w14:textId="6CC8EC36" w:rsidR="00C34367" w:rsidRPr="00C34367" w:rsidRDefault="00C34367" w:rsidP="00DF31A2">
      <w:pPr>
        <w:pStyle w:val="NormalWeb"/>
        <w:spacing w:before="0" w:beforeAutospacing="0" w:after="0" w:afterAutospacing="0" w:line="276" w:lineRule="auto"/>
        <w:ind w:right="-11120"/>
        <w:rPr>
          <w:color w:val="000000"/>
        </w:rPr>
      </w:pPr>
    </w:p>
    <w:p w14:paraId="312EB917" w14:textId="77777777" w:rsidR="00C34367" w:rsidRDefault="00C34367" w:rsidP="00DF31A2">
      <w:pPr>
        <w:spacing w:line="276" w:lineRule="auto"/>
        <w:rPr>
          <w:rFonts w:ascii="Times New Roman" w:eastAsia="Times New Roman" w:hAnsi="Times New Roman"/>
          <w:b/>
          <w:bCs/>
          <w:color w:val="000000"/>
        </w:rPr>
      </w:pPr>
    </w:p>
    <w:p w14:paraId="25B3BA4E" w14:textId="2561BA24"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b/>
          <w:bCs/>
          <w:color w:val="000000"/>
        </w:rPr>
        <w:t>NCSS C3 Inquiry Arc</w:t>
      </w:r>
    </w:p>
    <w:p w14:paraId="7AFF1714" w14:textId="77777777" w:rsidR="00672B69" w:rsidRPr="00672B69" w:rsidRDefault="00672B69" w:rsidP="00DF31A2">
      <w:pPr>
        <w:spacing w:line="276" w:lineRule="auto"/>
        <w:rPr>
          <w:rFonts w:ascii="Times New Roman" w:eastAsia="Times New Roman" w:hAnsi="Times New Roman"/>
        </w:rPr>
      </w:pPr>
    </w:p>
    <w:p w14:paraId="272544D1"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b/>
          <w:bCs/>
          <w:color w:val="000000"/>
        </w:rPr>
        <w:lastRenderedPageBreak/>
        <w:t>Dimension 3</w:t>
      </w:r>
      <w:r w:rsidRPr="00672B69">
        <w:rPr>
          <w:rFonts w:ascii="Times New Roman" w:eastAsia="Times New Roman" w:hAnsi="Times New Roman"/>
          <w:color w:val="000000"/>
        </w:rPr>
        <w:t>: Students will work toward conclusions about societal issues, trends, and events by collecting evidence and evaluating its usefulness in developing causal explanations.</w:t>
      </w:r>
    </w:p>
    <w:p w14:paraId="5BCDC4CA" w14:textId="77777777" w:rsidR="00672B69" w:rsidRPr="00672B69" w:rsidRDefault="00672B69" w:rsidP="00DF31A2">
      <w:pPr>
        <w:spacing w:line="276" w:lineRule="auto"/>
        <w:rPr>
          <w:rFonts w:ascii="Times New Roman" w:eastAsia="Times New Roman" w:hAnsi="Times New Roman"/>
        </w:rPr>
      </w:pPr>
    </w:p>
    <w:p w14:paraId="00036270" w14:textId="77777777" w:rsidR="00672B69" w:rsidRPr="00672B69" w:rsidRDefault="00672B69" w:rsidP="008E4556">
      <w:pPr>
        <w:spacing w:line="276" w:lineRule="auto"/>
        <w:rPr>
          <w:rFonts w:ascii="Times New Roman" w:eastAsia="Times New Roman" w:hAnsi="Times New Roman"/>
        </w:rPr>
      </w:pPr>
      <w:r w:rsidRPr="00672B69">
        <w:rPr>
          <w:rFonts w:ascii="Times New Roman" w:eastAsia="Times New Roman" w:hAnsi="Times New Roman"/>
          <w:i/>
          <w:iCs/>
          <w:color w:val="000000"/>
          <w:u w:val="single"/>
        </w:rPr>
        <w:t>Indicator</w:t>
      </w:r>
      <w:r w:rsidRPr="00672B69">
        <w:rPr>
          <w:rFonts w:ascii="Times New Roman" w:eastAsia="Times New Roman" w:hAnsi="Times New Roman"/>
          <w:i/>
          <w:iCs/>
          <w:color w:val="000000"/>
        </w:rPr>
        <w:t>: This will be evident when students evaluate the usefulness of evidence in the</w:t>
      </w:r>
    </w:p>
    <w:p w14:paraId="1CE40921"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i/>
          <w:iCs/>
          <w:color w:val="000000"/>
        </w:rPr>
        <w:t>history mystery to answer the compelling question.  </w:t>
      </w:r>
    </w:p>
    <w:p w14:paraId="733EF16E" w14:textId="77777777" w:rsidR="00672B69" w:rsidRPr="00672B69" w:rsidRDefault="00672B69" w:rsidP="00DF31A2">
      <w:pPr>
        <w:spacing w:line="276" w:lineRule="auto"/>
        <w:rPr>
          <w:rFonts w:ascii="Times New Roman" w:eastAsia="Times New Roman" w:hAnsi="Times New Roman"/>
        </w:rPr>
      </w:pPr>
    </w:p>
    <w:p w14:paraId="50C10AB3"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b/>
          <w:bCs/>
          <w:color w:val="000000"/>
        </w:rPr>
        <w:t>Dimension 4</w:t>
      </w:r>
      <w:r w:rsidRPr="00672B69">
        <w:rPr>
          <w:rFonts w:ascii="Times New Roman" w:eastAsia="Times New Roman" w:hAnsi="Times New Roman"/>
          <w:color w:val="000000"/>
        </w:rPr>
        <w:t>: Students will draw on knowledge and skills to work individually and collaboratively to conclude their investigations into societal issues, trends, and events and will present their information, portions and findings.</w:t>
      </w:r>
      <w:r w:rsidRPr="00672B69">
        <w:rPr>
          <w:rFonts w:ascii="Times New Roman" w:eastAsia="Times New Roman" w:hAnsi="Times New Roman"/>
          <w:color w:val="000000"/>
        </w:rPr>
        <w:tab/>
      </w:r>
    </w:p>
    <w:p w14:paraId="18C44F52"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color w:val="000000"/>
        </w:rPr>
        <w:tab/>
      </w:r>
    </w:p>
    <w:p w14:paraId="3E23AB8B"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i/>
          <w:iCs/>
          <w:color w:val="000000"/>
          <w:u w:val="single"/>
        </w:rPr>
        <w:t>Indicator</w:t>
      </w:r>
      <w:r w:rsidRPr="00672B69">
        <w:rPr>
          <w:rFonts w:ascii="Times New Roman" w:eastAsia="Times New Roman" w:hAnsi="Times New Roman"/>
          <w:i/>
          <w:iCs/>
          <w:color w:val="000000"/>
        </w:rPr>
        <w:t>: This will be evident when students work collaboratively to conclude their investigations from the history mystery and present their findings. </w:t>
      </w:r>
    </w:p>
    <w:p w14:paraId="1202864F" w14:textId="77777777" w:rsidR="00672B69" w:rsidRPr="00672B69" w:rsidRDefault="00672B69" w:rsidP="00DF31A2">
      <w:pPr>
        <w:spacing w:line="276" w:lineRule="auto"/>
        <w:rPr>
          <w:rFonts w:ascii="Times New Roman" w:eastAsia="Times New Roman" w:hAnsi="Times New Roman"/>
        </w:rPr>
      </w:pPr>
    </w:p>
    <w:p w14:paraId="05E72E97"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b/>
          <w:bCs/>
          <w:color w:val="000000"/>
        </w:rPr>
        <w:t>Social Studies Practices: Habits of Mind</w:t>
      </w:r>
    </w:p>
    <w:p w14:paraId="10F2F894" w14:textId="77777777" w:rsidR="00672B69" w:rsidRPr="00672B69" w:rsidRDefault="00672B69" w:rsidP="00DF31A2">
      <w:pPr>
        <w:spacing w:line="276" w:lineRule="auto"/>
        <w:rPr>
          <w:rFonts w:ascii="Times New Roman" w:eastAsia="Times New Roman" w:hAnsi="Times New Roman"/>
        </w:rPr>
      </w:pPr>
    </w:p>
    <w:p w14:paraId="5436EF33" w14:textId="77777777" w:rsidR="00672B69" w:rsidRPr="00672B69" w:rsidRDefault="00672B69" w:rsidP="00DF31A2">
      <w:pPr>
        <w:spacing w:line="276" w:lineRule="auto"/>
        <w:rPr>
          <w:rFonts w:ascii="Times New Roman" w:eastAsia="Times New Roman" w:hAnsi="Times New Roman"/>
          <w:b/>
          <w:bCs/>
        </w:rPr>
      </w:pPr>
      <w:r w:rsidRPr="00672B69">
        <w:rPr>
          <w:rFonts w:ascii="Times New Roman" w:eastAsia="Times New Roman" w:hAnsi="Times New Roman"/>
          <w:b/>
          <w:bCs/>
          <w:color w:val="000000"/>
        </w:rPr>
        <w:t>A. Gathering, Interpreting, and using Evidence </w:t>
      </w:r>
    </w:p>
    <w:p w14:paraId="5A836286"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color w:val="000000"/>
        </w:rPr>
        <w:t>2. Recognize and effectively select different forms of evidence used to make meaning in social studies (including primary and secondary sources such as art and photographs, artifacts, oral histories, maps, and graphs). </w:t>
      </w:r>
    </w:p>
    <w:p w14:paraId="7D679734" w14:textId="77777777" w:rsidR="00672B69" w:rsidRPr="00672B69" w:rsidRDefault="00672B69" w:rsidP="00DF31A2">
      <w:pPr>
        <w:spacing w:line="276" w:lineRule="auto"/>
        <w:rPr>
          <w:rFonts w:ascii="Times New Roman" w:eastAsia="Times New Roman" w:hAnsi="Times New Roman"/>
        </w:rPr>
      </w:pPr>
    </w:p>
    <w:p w14:paraId="0A208EA5" w14:textId="77777777" w:rsidR="00672B69" w:rsidRPr="00672B69" w:rsidRDefault="00672B69" w:rsidP="00DF31A2">
      <w:pPr>
        <w:spacing w:line="276" w:lineRule="auto"/>
        <w:rPr>
          <w:rFonts w:ascii="Times New Roman" w:eastAsia="Times New Roman" w:hAnsi="Times New Roman"/>
        </w:rPr>
      </w:pPr>
      <w:r w:rsidRPr="00672B69">
        <w:rPr>
          <w:rFonts w:ascii="Times New Roman" w:eastAsia="Times New Roman" w:hAnsi="Times New Roman"/>
          <w:i/>
          <w:iCs/>
          <w:color w:val="000000"/>
          <w:u w:val="single"/>
        </w:rPr>
        <w:t>Indicator:</w:t>
      </w:r>
      <w:r w:rsidRPr="00672B69">
        <w:rPr>
          <w:rFonts w:ascii="Times New Roman" w:eastAsia="Times New Roman" w:hAnsi="Times New Roman"/>
          <w:i/>
          <w:iCs/>
          <w:color w:val="000000"/>
        </w:rPr>
        <w:t xml:space="preserve"> This will be evident when students recognize and effectively select credible evidence in the history mystery to write arguments to support their claims.</w:t>
      </w:r>
    </w:p>
    <w:p w14:paraId="73ECF5AE" w14:textId="095BBDE4" w:rsidR="00672B69" w:rsidRPr="00672B69" w:rsidRDefault="00672B69" w:rsidP="00672B69">
      <w:pPr>
        <w:rPr>
          <w:rFonts w:ascii="Times New Roman" w:eastAsia="Times New Roman" w:hAnsi="Times New Roman"/>
        </w:rPr>
      </w:pPr>
    </w:p>
    <w:p w14:paraId="6499FE62" w14:textId="77777777" w:rsidR="00672B69" w:rsidRPr="00672B69" w:rsidRDefault="00672B69" w:rsidP="00672B69">
      <w:pPr>
        <w:rPr>
          <w:rFonts w:ascii="Times New Roman" w:eastAsia="Times New Roman" w:hAnsi="Times New Roman"/>
        </w:rPr>
      </w:pPr>
    </w:p>
    <w:p w14:paraId="02C0DE48" w14:textId="77777777" w:rsidR="00672B69" w:rsidRPr="00672B69" w:rsidRDefault="00672B69" w:rsidP="00672B69">
      <w:pPr>
        <w:ind w:right="-720"/>
        <w:jc w:val="center"/>
        <w:rPr>
          <w:rFonts w:ascii="Times New Roman" w:eastAsia="Times New Roman" w:hAnsi="Times New Roman"/>
        </w:rPr>
      </w:pPr>
      <w:r w:rsidRPr="00672B69">
        <w:rPr>
          <w:rFonts w:ascii="Times New Roman" w:eastAsia="Times New Roman" w:hAnsi="Times New Roman"/>
          <w:b/>
          <w:bCs/>
          <w:color w:val="000000"/>
          <w:sz w:val="28"/>
          <w:szCs w:val="28"/>
        </w:rPr>
        <w:t>INSTRUCTIONAL OBJECTIVE(S) </w:t>
      </w:r>
    </w:p>
    <w:p w14:paraId="3C1C1A1E" w14:textId="77777777" w:rsidR="00672B69" w:rsidRPr="00672B69" w:rsidRDefault="00672B69" w:rsidP="00672B69">
      <w:pPr>
        <w:rPr>
          <w:rFonts w:ascii="Times New Roman" w:eastAsia="Times New Roman" w:hAnsi="Times New Roman"/>
        </w:rPr>
      </w:pPr>
    </w:p>
    <w:p w14:paraId="1D22BFF4" w14:textId="430D46CC" w:rsidR="00672B69" w:rsidRPr="00672B69" w:rsidRDefault="00672B69" w:rsidP="00672B69">
      <w:pPr>
        <w:spacing w:line="480" w:lineRule="auto"/>
        <w:rPr>
          <w:rFonts w:ascii="Times New Roman" w:eastAsia="Times New Roman" w:hAnsi="Times New Roman"/>
        </w:rPr>
      </w:pPr>
      <w:r w:rsidRPr="00672B69">
        <w:rPr>
          <w:rFonts w:ascii="Times New Roman" w:eastAsia="Times New Roman" w:hAnsi="Times New Roman"/>
          <w:color w:val="000000"/>
        </w:rPr>
        <w:t xml:space="preserve"> After learning how to determine if evidence is credible, students will </w:t>
      </w:r>
      <w:r w:rsidRPr="00672B69">
        <w:rPr>
          <w:rFonts w:ascii="Times New Roman" w:eastAsia="Times New Roman" w:hAnsi="Times New Roman"/>
          <w:i/>
          <w:iCs/>
          <w:color w:val="000000"/>
        </w:rPr>
        <w:t xml:space="preserve">evaluate the validity of the reasoning, the relevance and sufficiency of evidence </w:t>
      </w:r>
      <w:r w:rsidRPr="00672B69">
        <w:rPr>
          <w:rFonts w:ascii="Times New Roman" w:eastAsia="Times New Roman" w:hAnsi="Times New Roman"/>
          <w:color w:val="000000"/>
        </w:rPr>
        <w:t xml:space="preserve">through a history mystery. Students will </w:t>
      </w:r>
      <w:r w:rsidRPr="00672B69">
        <w:rPr>
          <w:rFonts w:ascii="Times New Roman" w:eastAsia="Times New Roman" w:hAnsi="Times New Roman"/>
          <w:i/>
          <w:iCs/>
          <w:color w:val="000000"/>
        </w:rPr>
        <w:t xml:space="preserve">write and present arguments to support the claim, </w:t>
      </w:r>
      <w:r w:rsidRPr="00672B69">
        <w:rPr>
          <w:rFonts w:ascii="Times New Roman" w:eastAsia="Times New Roman" w:hAnsi="Times New Roman"/>
          <w:color w:val="000000"/>
        </w:rPr>
        <w:t xml:space="preserve">“Did the Houston Astros earn their World Series Championship title in 2017?” </w:t>
      </w:r>
      <w:r w:rsidRPr="00672B69">
        <w:rPr>
          <w:rFonts w:ascii="Times New Roman" w:eastAsia="Times New Roman" w:hAnsi="Times New Roman"/>
          <w:i/>
          <w:iCs/>
          <w:color w:val="000000"/>
        </w:rPr>
        <w:t>using valid reasoning and relevant and sufficient evidence</w:t>
      </w:r>
      <w:r w:rsidRPr="00672B69">
        <w:rPr>
          <w:rFonts w:ascii="Times New Roman" w:eastAsia="Times New Roman" w:hAnsi="Times New Roman"/>
          <w:color w:val="000000"/>
        </w:rPr>
        <w:t xml:space="preserve">. Students must include at least </w:t>
      </w:r>
      <w:r w:rsidR="006627C6">
        <w:rPr>
          <w:rFonts w:ascii="Times New Roman" w:eastAsia="Times New Roman" w:hAnsi="Times New Roman"/>
          <w:color w:val="000000"/>
        </w:rPr>
        <w:t>3</w:t>
      </w:r>
      <w:r w:rsidRPr="00672B69">
        <w:rPr>
          <w:rFonts w:ascii="Times New Roman" w:eastAsia="Times New Roman" w:hAnsi="Times New Roman"/>
          <w:color w:val="000000"/>
        </w:rPr>
        <w:t xml:space="preserve"> pieces of </w:t>
      </w:r>
      <w:r w:rsidRPr="00672B69">
        <w:rPr>
          <w:rFonts w:ascii="Times New Roman" w:eastAsia="Times New Roman" w:hAnsi="Times New Roman"/>
          <w:i/>
          <w:iCs/>
          <w:color w:val="000000"/>
        </w:rPr>
        <w:t>relevant and sufficient</w:t>
      </w:r>
      <w:r w:rsidRPr="00672B69">
        <w:rPr>
          <w:rFonts w:ascii="Times New Roman" w:eastAsia="Times New Roman" w:hAnsi="Times New Roman"/>
          <w:color w:val="000000"/>
        </w:rPr>
        <w:t xml:space="preserve"> evidence from the history mystery to support their answer. Students </w:t>
      </w:r>
      <w:r w:rsidR="003B2E9E">
        <w:rPr>
          <w:rFonts w:ascii="Times New Roman" w:eastAsia="Times New Roman" w:hAnsi="Times New Roman"/>
          <w:color w:val="000000"/>
        </w:rPr>
        <w:t>will</w:t>
      </w:r>
      <w:r w:rsidR="006627C6">
        <w:rPr>
          <w:rFonts w:ascii="Times New Roman" w:eastAsia="Times New Roman" w:hAnsi="Times New Roman"/>
          <w:color w:val="000000"/>
        </w:rPr>
        <w:t xml:space="preserve"> </w:t>
      </w:r>
      <w:r w:rsidR="008E4556">
        <w:rPr>
          <w:rFonts w:ascii="Times New Roman" w:eastAsia="Times New Roman" w:hAnsi="Times New Roman"/>
          <w:color w:val="000000"/>
        </w:rPr>
        <w:t>score</w:t>
      </w:r>
      <w:r w:rsidR="006627C6">
        <w:rPr>
          <w:rFonts w:ascii="Times New Roman" w:eastAsia="Times New Roman" w:hAnsi="Times New Roman"/>
          <w:color w:val="000000"/>
        </w:rPr>
        <w:t xml:space="preserve"> a</w:t>
      </w:r>
      <w:r w:rsidR="003B2E9E">
        <w:rPr>
          <w:rFonts w:ascii="Times New Roman" w:eastAsia="Times New Roman" w:hAnsi="Times New Roman"/>
          <w:color w:val="000000"/>
        </w:rPr>
        <w:t>t least a</w:t>
      </w:r>
      <w:r w:rsidR="006627C6">
        <w:rPr>
          <w:rFonts w:ascii="Times New Roman" w:eastAsia="Times New Roman" w:hAnsi="Times New Roman"/>
          <w:color w:val="000000"/>
        </w:rPr>
        <w:t xml:space="preserve"> </w:t>
      </w:r>
      <w:r w:rsidR="00341411">
        <w:rPr>
          <w:rFonts w:ascii="Times New Roman" w:eastAsia="Times New Roman" w:hAnsi="Times New Roman"/>
          <w:color w:val="000000"/>
        </w:rPr>
        <w:t>3/4</w:t>
      </w:r>
      <w:r w:rsidR="003B2E9E">
        <w:rPr>
          <w:rFonts w:ascii="Times New Roman" w:eastAsia="Times New Roman" w:hAnsi="Times New Roman"/>
          <w:color w:val="000000"/>
        </w:rPr>
        <w:t xml:space="preserve"> on a teacher created checklist</w:t>
      </w:r>
      <w:r w:rsidRPr="00672B69">
        <w:rPr>
          <w:rFonts w:ascii="Times New Roman" w:eastAsia="Times New Roman" w:hAnsi="Times New Roman"/>
          <w:color w:val="000000"/>
        </w:rPr>
        <w:t>. </w:t>
      </w:r>
    </w:p>
    <w:p w14:paraId="55AD2C4F" w14:textId="32EB79D0" w:rsidR="00672B69" w:rsidRDefault="00672B69" w:rsidP="00672B69">
      <w:pPr>
        <w:rPr>
          <w:rFonts w:ascii="Times New Roman" w:eastAsia="Times New Roman" w:hAnsi="Times New Roman"/>
          <w:color w:val="000000"/>
          <w:shd w:val="clear" w:color="auto" w:fill="FFFF00"/>
        </w:rPr>
      </w:pPr>
    </w:p>
    <w:p w14:paraId="0EACE9C5" w14:textId="1A90EFCE" w:rsidR="003B2E9E" w:rsidRDefault="003B2E9E" w:rsidP="00672B69">
      <w:pPr>
        <w:rPr>
          <w:rFonts w:ascii="Times New Roman" w:eastAsia="Times New Roman" w:hAnsi="Times New Roman"/>
          <w:color w:val="000000"/>
          <w:shd w:val="clear" w:color="auto" w:fill="FFFF00"/>
        </w:rPr>
      </w:pPr>
    </w:p>
    <w:p w14:paraId="454C5F05" w14:textId="6F61CE55" w:rsidR="003B2E9E" w:rsidRDefault="003B2E9E" w:rsidP="00672B69">
      <w:pPr>
        <w:rPr>
          <w:rFonts w:ascii="Times New Roman" w:eastAsia="Times New Roman" w:hAnsi="Times New Roman"/>
        </w:rPr>
      </w:pPr>
    </w:p>
    <w:p w14:paraId="163584FF" w14:textId="1E3BF6B1" w:rsidR="008E4556" w:rsidRDefault="008E4556" w:rsidP="00672B69">
      <w:pPr>
        <w:rPr>
          <w:rFonts w:ascii="Times New Roman" w:eastAsia="Times New Roman" w:hAnsi="Times New Roman"/>
        </w:rPr>
      </w:pPr>
    </w:p>
    <w:p w14:paraId="7D73A5C9" w14:textId="77777777" w:rsidR="008E4556" w:rsidRPr="00672B69" w:rsidRDefault="008E4556" w:rsidP="00672B69">
      <w:pPr>
        <w:rPr>
          <w:rFonts w:ascii="Times New Roman" w:eastAsia="Times New Roman" w:hAnsi="Times New Roman"/>
        </w:rPr>
      </w:pPr>
    </w:p>
    <w:p w14:paraId="6F89B886" w14:textId="77777777" w:rsidR="00672B69" w:rsidRPr="00672B69" w:rsidRDefault="00672B69" w:rsidP="00672B69">
      <w:pPr>
        <w:ind w:right="-720"/>
        <w:jc w:val="center"/>
        <w:rPr>
          <w:rFonts w:ascii="Times New Roman" w:eastAsia="Times New Roman" w:hAnsi="Times New Roman"/>
        </w:rPr>
      </w:pPr>
      <w:r w:rsidRPr="00672B69">
        <w:rPr>
          <w:rFonts w:ascii="Times New Roman" w:eastAsia="Times New Roman" w:hAnsi="Times New Roman"/>
          <w:b/>
          <w:bCs/>
          <w:color w:val="000000"/>
          <w:sz w:val="28"/>
          <w:szCs w:val="28"/>
        </w:rPr>
        <w:t>DEVELOPMENTAL PROCEDURES (*Engaging the learner)</w:t>
      </w:r>
    </w:p>
    <w:p w14:paraId="1178E71E" w14:textId="77777777" w:rsidR="00672B69" w:rsidRPr="00672B69" w:rsidRDefault="00672B69" w:rsidP="00672B69">
      <w:pPr>
        <w:rPr>
          <w:rFonts w:ascii="Times New Roman" w:eastAsia="Times New Roman" w:hAnsi="Times New Roman"/>
        </w:rPr>
      </w:pPr>
    </w:p>
    <w:p w14:paraId="664715E1" w14:textId="297AFDBE" w:rsidR="00672B69" w:rsidRPr="00672B69" w:rsidRDefault="00672B69" w:rsidP="00672B69">
      <w:pPr>
        <w:numPr>
          <w:ilvl w:val="0"/>
          <w:numId w:val="3"/>
        </w:numPr>
        <w:spacing w:line="480" w:lineRule="auto"/>
        <w:ind w:right="-720"/>
        <w:textAlignment w:val="baseline"/>
        <w:rPr>
          <w:rFonts w:ascii="Times New Roman" w:eastAsia="Times New Roman" w:hAnsi="Times New Roman"/>
          <w:color w:val="000000"/>
        </w:rPr>
      </w:pPr>
      <w:r w:rsidRPr="00672B69">
        <w:rPr>
          <w:rFonts w:ascii="Times New Roman" w:eastAsia="Times New Roman" w:hAnsi="Times New Roman"/>
          <w:b/>
          <w:bCs/>
          <w:color w:val="000000"/>
        </w:rPr>
        <w:t>MOTIVATION:</w:t>
      </w:r>
      <w:r w:rsidRPr="00672B69">
        <w:rPr>
          <w:rFonts w:ascii="Times New Roman" w:eastAsia="Times New Roman" w:hAnsi="Times New Roman"/>
          <w:color w:val="000000"/>
        </w:rPr>
        <w:t xml:space="preserve"> Students will </w:t>
      </w:r>
      <w:r w:rsidR="008E4556">
        <w:rPr>
          <w:rFonts w:ascii="Times New Roman" w:eastAsia="Times New Roman" w:hAnsi="Times New Roman"/>
          <w:color w:val="000000"/>
        </w:rPr>
        <w:t xml:space="preserve">watch </w:t>
      </w:r>
      <w:r w:rsidRPr="00672B69">
        <w:rPr>
          <w:rFonts w:ascii="Times New Roman" w:eastAsia="Times New Roman" w:hAnsi="Times New Roman"/>
          <w:color w:val="000000"/>
        </w:rPr>
        <w:t>two videos about the 2017 H</w:t>
      </w:r>
      <w:r w:rsidR="008E4556">
        <w:rPr>
          <w:rFonts w:ascii="Times New Roman" w:eastAsia="Times New Roman" w:hAnsi="Times New Roman"/>
          <w:color w:val="000000"/>
        </w:rPr>
        <w:t>o</w:t>
      </w:r>
      <w:r w:rsidRPr="00672B69">
        <w:rPr>
          <w:rFonts w:ascii="Times New Roman" w:eastAsia="Times New Roman" w:hAnsi="Times New Roman"/>
          <w:color w:val="000000"/>
        </w:rPr>
        <w:t>uston Astro’s scandal and be introduced to their role as detectives. Video one “HOUSTON ASTROS - WIN the WORLD SERIES (Final Outs) Game 7” will introduce the topic and show their final game victory. Video two “2017 MLB champions accused of cheating”, will introduce the scandal. Students will be introduced to their role as detectives.  </w:t>
      </w:r>
      <w:r w:rsidR="003B2E9E">
        <w:rPr>
          <w:rFonts w:ascii="Times New Roman" w:eastAsia="Times New Roman" w:hAnsi="Times New Roman"/>
          <w:color w:val="000000"/>
        </w:rPr>
        <w:t>[</w:t>
      </w:r>
      <w:r w:rsidR="008E4556">
        <w:rPr>
          <w:rFonts w:ascii="Times New Roman" w:eastAsia="Times New Roman" w:hAnsi="Times New Roman"/>
          <w:color w:val="000000"/>
        </w:rPr>
        <w:t>3</w:t>
      </w:r>
      <w:r w:rsidR="003B2E9E">
        <w:rPr>
          <w:rFonts w:ascii="Times New Roman" w:eastAsia="Times New Roman" w:hAnsi="Times New Roman"/>
          <w:color w:val="000000"/>
        </w:rPr>
        <w:t xml:space="preserve"> min]</w:t>
      </w:r>
    </w:p>
    <w:p w14:paraId="5612843C" w14:textId="3B32506B"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rPr>
        <w:t xml:space="preserve">2. </w:t>
      </w:r>
      <w:r w:rsidR="003B2E9E">
        <w:rPr>
          <w:rFonts w:ascii="Times New Roman" w:eastAsia="Times New Roman" w:hAnsi="Times New Roman"/>
          <w:color w:val="000000"/>
        </w:rPr>
        <w:t xml:space="preserve">After the teacher reads a </w:t>
      </w:r>
      <w:r w:rsidR="008E4556">
        <w:rPr>
          <w:rFonts w:ascii="Times New Roman" w:eastAsia="Times New Roman" w:hAnsi="Times New Roman"/>
          <w:color w:val="000000"/>
        </w:rPr>
        <w:t xml:space="preserve">couple of </w:t>
      </w:r>
      <w:r w:rsidR="003B2E9E">
        <w:rPr>
          <w:rFonts w:ascii="Times New Roman" w:eastAsia="Times New Roman" w:hAnsi="Times New Roman"/>
          <w:color w:val="000000"/>
        </w:rPr>
        <w:t>pages from the story “</w:t>
      </w:r>
      <w:r w:rsidR="003B2E9E" w:rsidRPr="003B2E9E">
        <w:rPr>
          <w:rFonts w:ascii="Times New Roman" w:eastAsia="Times New Roman" w:hAnsi="Times New Roman"/>
          <w:color w:val="000000"/>
        </w:rPr>
        <w:t>Arthur's TV Trouble</w:t>
      </w:r>
      <w:r w:rsidR="003B2E9E">
        <w:rPr>
          <w:rFonts w:ascii="Times New Roman" w:eastAsia="Times New Roman" w:hAnsi="Times New Roman"/>
          <w:color w:val="000000"/>
        </w:rPr>
        <w:t>”, t</w:t>
      </w:r>
      <w:r w:rsidRPr="00672B69">
        <w:rPr>
          <w:rFonts w:ascii="Times New Roman" w:eastAsia="Times New Roman" w:hAnsi="Times New Roman"/>
          <w:color w:val="000000"/>
        </w:rPr>
        <w:t>he students will discuss what it means to be credible vs. non-credible</w:t>
      </w:r>
      <w:r w:rsidR="003B2E9E">
        <w:rPr>
          <w:rFonts w:ascii="Times New Roman" w:eastAsia="Times New Roman" w:hAnsi="Times New Roman"/>
          <w:color w:val="000000"/>
        </w:rPr>
        <w:t>.</w:t>
      </w:r>
      <w:r w:rsidRPr="00672B69">
        <w:rPr>
          <w:rFonts w:ascii="Times New Roman" w:eastAsia="Times New Roman" w:hAnsi="Times New Roman"/>
          <w:color w:val="000000"/>
        </w:rPr>
        <w:t xml:space="preserve"> (</w:t>
      </w:r>
      <w:bookmarkStart w:id="0" w:name="_Hlk36323815"/>
      <w:r w:rsidRPr="00672B69">
        <w:rPr>
          <w:rFonts w:ascii="Times New Roman" w:eastAsia="Times New Roman" w:hAnsi="Times New Roman"/>
          <w:i/>
          <w:iCs/>
          <w:color w:val="000000"/>
        </w:rPr>
        <w:t>How can we determine if the information we are reading if real</w:t>
      </w:r>
      <w:bookmarkStart w:id="1" w:name="_Hlk36323881"/>
      <w:r w:rsidRPr="00672B69">
        <w:rPr>
          <w:rFonts w:ascii="Times New Roman" w:eastAsia="Times New Roman" w:hAnsi="Times New Roman"/>
          <w:i/>
          <w:iCs/>
          <w:color w:val="000000"/>
        </w:rPr>
        <w:t xml:space="preserve">? </w:t>
      </w:r>
      <w:bookmarkEnd w:id="0"/>
      <w:r w:rsidRPr="00672B69">
        <w:rPr>
          <w:rFonts w:ascii="Times New Roman" w:eastAsia="Times New Roman" w:hAnsi="Times New Roman"/>
          <w:i/>
          <w:iCs/>
          <w:color w:val="000000"/>
        </w:rPr>
        <w:t xml:space="preserve">Why can’t we believe everything we read? </w:t>
      </w:r>
      <w:bookmarkEnd w:id="1"/>
      <w:r w:rsidRPr="00672B69">
        <w:rPr>
          <w:rFonts w:ascii="Times New Roman" w:eastAsia="Times New Roman" w:hAnsi="Times New Roman"/>
          <w:i/>
          <w:iCs/>
          <w:color w:val="000000"/>
        </w:rPr>
        <w:t>Is it possible for some articles to be more credible than others?</w:t>
      </w:r>
      <w:r w:rsidRPr="00672B69">
        <w:rPr>
          <w:rFonts w:ascii="Times New Roman" w:eastAsia="Times New Roman" w:hAnsi="Times New Roman"/>
          <w:color w:val="000000"/>
        </w:rPr>
        <w:t>)</w:t>
      </w:r>
      <w:r w:rsidR="003B2E9E">
        <w:rPr>
          <w:rFonts w:ascii="Times New Roman" w:eastAsia="Times New Roman" w:hAnsi="Times New Roman"/>
          <w:color w:val="000000"/>
        </w:rPr>
        <w:t xml:space="preserve"> [</w:t>
      </w:r>
      <w:r w:rsidR="008E4556">
        <w:rPr>
          <w:rFonts w:ascii="Times New Roman" w:eastAsia="Times New Roman" w:hAnsi="Times New Roman"/>
          <w:color w:val="000000"/>
        </w:rPr>
        <w:t>5</w:t>
      </w:r>
      <w:r w:rsidR="003B2E9E">
        <w:rPr>
          <w:rFonts w:ascii="Times New Roman" w:eastAsia="Times New Roman" w:hAnsi="Times New Roman"/>
          <w:color w:val="000000"/>
        </w:rPr>
        <w:t xml:space="preserve"> min]</w:t>
      </w:r>
    </w:p>
    <w:p w14:paraId="6DB6C0F9" w14:textId="3BD8472A" w:rsidR="00672B69" w:rsidRPr="00672B69" w:rsidRDefault="008E4556" w:rsidP="00672B69">
      <w:pPr>
        <w:spacing w:line="480" w:lineRule="auto"/>
        <w:ind w:right="-720"/>
        <w:rPr>
          <w:rFonts w:ascii="Times New Roman" w:eastAsia="Times New Roman" w:hAnsi="Times New Roman"/>
        </w:rPr>
      </w:pPr>
      <w:r>
        <w:rPr>
          <w:rFonts w:ascii="Times New Roman" w:eastAsia="Times New Roman" w:hAnsi="Times New Roman"/>
          <w:color w:val="000000"/>
        </w:rPr>
        <w:t>3</w:t>
      </w:r>
      <w:r w:rsidR="00672B69" w:rsidRPr="00672B69">
        <w:rPr>
          <w:rFonts w:ascii="Times New Roman" w:eastAsia="Times New Roman" w:hAnsi="Times New Roman"/>
          <w:color w:val="000000"/>
        </w:rPr>
        <w:t xml:space="preserve">. Students will participate in a history mystery game called “Clue” where they will work in 3 groups of </w:t>
      </w:r>
      <w:r>
        <w:rPr>
          <w:rFonts w:ascii="Times New Roman" w:eastAsia="Times New Roman" w:hAnsi="Times New Roman"/>
          <w:color w:val="000000"/>
        </w:rPr>
        <w:t>4.</w:t>
      </w:r>
      <w:r w:rsidR="00672B69" w:rsidRPr="00672B69">
        <w:rPr>
          <w:rFonts w:ascii="Times New Roman" w:eastAsia="Times New Roman" w:hAnsi="Times New Roman"/>
          <w:color w:val="000000"/>
        </w:rPr>
        <w:t xml:space="preserve"> to determine if evidence is credible or not. (</w:t>
      </w:r>
      <w:bookmarkStart w:id="2" w:name="_Hlk36323922"/>
      <w:r w:rsidR="00672B69" w:rsidRPr="00672B69">
        <w:rPr>
          <w:rFonts w:ascii="Times New Roman" w:eastAsia="Times New Roman" w:hAnsi="Times New Roman"/>
          <w:i/>
          <w:iCs/>
          <w:color w:val="000000"/>
        </w:rPr>
        <w:t>Is there any bias in this evidence?</w:t>
      </w:r>
      <w:r w:rsidR="00C66FA0" w:rsidRPr="00C66FA0">
        <w:rPr>
          <w:rFonts w:ascii="Times New Roman" w:eastAsia="Times New Roman" w:hAnsi="Times New Roman"/>
          <w:color w:val="000000"/>
        </w:rPr>
        <w:t xml:space="preserve"> </w:t>
      </w:r>
      <w:bookmarkEnd w:id="2"/>
      <w:r w:rsidR="00C66FA0" w:rsidRPr="00672B69">
        <w:rPr>
          <w:rFonts w:ascii="Times New Roman" w:eastAsia="Times New Roman" w:hAnsi="Times New Roman"/>
          <w:color w:val="000000"/>
        </w:rPr>
        <w:t>(</w:t>
      </w:r>
      <w:r w:rsidR="00C66FA0" w:rsidRPr="00672B69">
        <w:rPr>
          <w:rFonts w:ascii="Times New Roman" w:eastAsia="Times New Roman" w:hAnsi="Times New Roman"/>
          <w:i/>
          <w:iCs/>
          <w:color w:val="000000"/>
        </w:rPr>
        <w:t xml:space="preserve">Is there evidence that is more credible than others? </w:t>
      </w:r>
      <w:bookmarkStart w:id="3" w:name="_Hlk36323859"/>
      <w:r w:rsidR="00C66FA0" w:rsidRPr="00672B69">
        <w:rPr>
          <w:rFonts w:ascii="Times New Roman" w:eastAsia="Times New Roman" w:hAnsi="Times New Roman"/>
          <w:i/>
          <w:iCs/>
          <w:color w:val="000000"/>
        </w:rPr>
        <w:t>How do you determine credibility of evidence?</w:t>
      </w:r>
      <w:bookmarkEnd w:id="3"/>
      <w:r w:rsidR="00C66FA0" w:rsidRPr="00672B69">
        <w:rPr>
          <w:rFonts w:ascii="Times New Roman" w:eastAsia="Times New Roman" w:hAnsi="Times New Roman"/>
          <w:i/>
          <w:iCs/>
          <w:color w:val="000000"/>
        </w:rPr>
        <w:t>)</w:t>
      </w:r>
      <w:r w:rsidR="00C66FA0" w:rsidRPr="00672B69">
        <w:rPr>
          <w:rFonts w:ascii="Times New Roman" w:eastAsia="Times New Roman" w:hAnsi="Times New Roman"/>
          <w:color w:val="000000"/>
        </w:rPr>
        <w:t> </w:t>
      </w:r>
      <w:r w:rsidR="00C66FA0">
        <w:rPr>
          <w:rFonts w:ascii="Times New Roman" w:eastAsia="Times New Roman" w:hAnsi="Times New Roman"/>
          <w:color w:val="000000"/>
        </w:rPr>
        <w:t>[1</w:t>
      </w:r>
      <w:r>
        <w:rPr>
          <w:rFonts w:ascii="Times New Roman" w:eastAsia="Times New Roman" w:hAnsi="Times New Roman"/>
          <w:color w:val="000000"/>
        </w:rPr>
        <w:t>2</w:t>
      </w:r>
      <w:r w:rsidR="00C66FA0">
        <w:rPr>
          <w:rFonts w:ascii="Times New Roman" w:eastAsia="Times New Roman" w:hAnsi="Times New Roman"/>
          <w:color w:val="000000"/>
        </w:rPr>
        <w:t xml:space="preserve"> min]</w:t>
      </w:r>
    </w:p>
    <w:p w14:paraId="062BA098" w14:textId="570513A0" w:rsidR="00672B69" w:rsidRPr="00672B69" w:rsidRDefault="008E4556" w:rsidP="00672B69">
      <w:pPr>
        <w:spacing w:line="480" w:lineRule="auto"/>
        <w:ind w:right="-720"/>
        <w:rPr>
          <w:rFonts w:ascii="Times New Roman" w:eastAsia="Times New Roman" w:hAnsi="Times New Roman"/>
          <w:i/>
          <w:iCs/>
          <w:color w:val="000000"/>
        </w:rPr>
      </w:pPr>
      <w:r>
        <w:rPr>
          <w:rFonts w:ascii="Times New Roman" w:eastAsia="Times New Roman" w:hAnsi="Times New Roman"/>
          <w:color w:val="000000"/>
        </w:rPr>
        <w:t>5</w:t>
      </w:r>
      <w:r w:rsidR="00672B69" w:rsidRPr="00672B69">
        <w:rPr>
          <w:rFonts w:ascii="Times New Roman" w:eastAsia="Times New Roman" w:hAnsi="Times New Roman"/>
          <w:color w:val="000000"/>
        </w:rPr>
        <w:t>.</w:t>
      </w:r>
      <w:r w:rsidR="00C66FA0">
        <w:rPr>
          <w:rFonts w:ascii="Times New Roman" w:eastAsia="Times New Roman" w:hAnsi="Times New Roman"/>
          <w:color w:val="000000"/>
        </w:rPr>
        <w:t xml:space="preserve"> </w:t>
      </w:r>
      <w:r w:rsidR="00672B69" w:rsidRPr="00672B69">
        <w:rPr>
          <w:rFonts w:ascii="Times New Roman" w:eastAsia="Times New Roman" w:hAnsi="Times New Roman"/>
          <w:color w:val="000000"/>
        </w:rPr>
        <w:t xml:space="preserve">Students will </w:t>
      </w:r>
      <w:r w:rsidR="00C66FA0">
        <w:rPr>
          <w:rFonts w:ascii="Times New Roman" w:eastAsia="Times New Roman" w:hAnsi="Times New Roman"/>
          <w:color w:val="000000"/>
        </w:rPr>
        <w:t>make</w:t>
      </w:r>
      <w:r w:rsidR="00672B69" w:rsidRPr="00672B69">
        <w:rPr>
          <w:rFonts w:ascii="Times New Roman" w:eastAsia="Times New Roman" w:hAnsi="Times New Roman"/>
          <w:color w:val="000000"/>
        </w:rPr>
        <w:t xml:space="preserve"> a claim</w:t>
      </w:r>
      <w:r w:rsidR="00C66FA0">
        <w:rPr>
          <w:rFonts w:ascii="Times New Roman" w:eastAsia="Times New Roman" w:hAnsi="Times New Roman"/>
          <w:color w:val="000000"/>
        </w:rPr>
        <w:t xml:space="preserve"> </w:t>
      </w:r>
      <w:r w:rsidR="00672B69" w:rsidRPr="00672B69">
        <w:rPr>
          <w:rFonts w:ascii="Times New Roman" w:eastAsia="Times New Roman" w:hAnsi="Times New Roman"/>
          <w:color w:val="000000"/>
        </w:rPr>
        <w:t>using evidence from the history mystery</w:t>
      </w:r>
      <w:r>
        <w:rPr>
          <w:rFonts w:ascii="Times New Roman" w:eastAsia="Times New Roman" w:hAnsi="Times New Roman"/>
          <w:color w:val="000000"/>
        </w:rPr>
        <w:t xml:space="preserve"> and write down three accurate facts to support their claim</w:t>
      </w:r>
      <w:r w:rsidR="00672B69" w:rsidRPr="00672B69">
        <w:rPr>
          <w:rFonts w:ascii="Times New Roman" w:eastAsia="Times New Roman" w:hAnsi="Times New Roman"/>
          <w:color w:val="000000"/>
        </w:rPr>
        <w:t>. (</w:t>
      </w:r>
      <w:r w:rsidR="00672B69" w:rsidRPr="00672B69">
        <w:rPr>
          <w:rFonts w:ascii="Times New Roman" w:eastAsia="Times New Roman" w:hAnsi="Times New Roman"/>
          <w:i/>
          <w:iCs/>
          <w:color w:val="000000"/>
        </w:rPr>
        <w:t>What conclusion did the evidence lead to? Do you agree with the evidence presented in the envelopes?</w:t>
      </w:r>
      <w:r w:rsidR="00485B02">
        <w:rPr>
          <w:rFonts w:ascii="Times New Roman" w:eastAsia="Times New Roman" w:hAnsi="Times New Roman"/>
          <w:i/>
          <w:iCs/>
          <w:color w:val="000000"/>
        </w:rPr>
        <w:t xml:space="preserve"> </w:t>
      </w:r>
      <w:r w:rsidR="00672B69" w:rsidRPr="00672B69">
        <w:rPr>
          <w:rFonts w:ascii="Times New Roman" w:eastAsia="Times New Roman" w:hAnsi="Times New Roman"/>
          <w:i/>
          <w:iCs/>
          <w:color w:val="000000"/>
        </w:rPr>
        <w:t>Did you have more evidence supporting the Houston Astros or refuting them? What is a conclusion we can make based on the evidence provided</w:t>
      </w:r>
      <w:r w:rsidR="00672B69" w:rsidRPr="00672B69">
        <w:rPr>
          <w:rFonts w:ascii="Times New Roman" w:eastAsia="Times New Roman" w:hAnsi="Times New Roman"/>
          <w:color w:val="000000"/>
        </w:rPr>
        <w:t>?)</w:t>
      </w:r>
      <w:r>
        <w:rPr>
          <w:rFonts w:ascii="Times New Roman" w:eastAsia="Times New Roman" w:hAnsi="Times New Roman"/>
          <w:color w:val="000000"/>
        </w:rPr>
        <w:t xml:space="preserve"> [</w:t>
      </w:r>
      <w:r w:rsidR="00867A61">
        <w:rPr>
          <w:rFonts w:ascii="Times New Roman" w:eastAsia="Times New Roman" w:hAnsi="Times New Roman"/>
          <w:color w:val="000000"/>
        </w:rPr>
        <w:t>5</w:t>
      </w:r>
      <w:r>
        <w:rPr>
          <w:rFonts w:ascii="Times New Roman" w:eastAsia="Times New Roman" w:hAnsi="Times New Roman"/>
          <w:color w:val="000000"/>
        </w:rPr>
        <w:t xml:space="preserve"> min]</w:t>
      </w:r>
    </w:p>
    <w:p w14:paraId="52BC8890" w14:textId="5A17C8D9" w:rsidR="00672B69" w:rsidRDefault="00485B02" w:rsidP="00672B69">
      <w:pPr>
        <w:spacing w:line="480" w:lineRule="auto"/>
        <w:ind w:right="-720"/>
        <w:rPr>
          <w:rFonts w:ascii="Times New Roman" w:eastAsia="Times New Roman" w:hAnsi="Times New Roman"/>
          <w:color w:val="000000"/>
        </w:rPr>
      </w:pPr>
      <w:r>
        <w:rPr>
          <w:rFonts w:ascii="Times New Roman" w:eastAsia="Times New Roman" w:hAnsi="Times New Roman"/>
          <w:color w:val="000000"/>
        </w:rPr>
        <w:t>6</w:t>
      </w:r>
      <w:r w:rsidR="00672B69" w:rsidRPr="00672B69">
        <w:rPr>
          <w:rFonts w:ascii="Times New Roman" w:eastAsia="Times New Roman" w:hAnsi="Times New Roman"/>
          <w:color w:val="000000"/>
        </w:rPr>
        <w:t xml:space="preserve">.Students will </w:t>
      </w:r>
      <w:r w:rsidR="00C66FA0">
        <w:rPr>
          <w:rFonts w:ascii="Times New Roman" w:eastAsia="Times New Roman" w:hAnsi="Times New Roman"/>
          <w:color w:val="000000"/>
        </w:rPr>
        <w:t>present their three accurate facts to support their claim based on</w:t>
      </w:r>
      <w:r w:rsidR="00672B69" w:rsidRPr="00672B69">
        <w:rPr>
          <w:rFonts w:ascii="Times New Roman" w:eastAsia="Times New Roman" w:hAnsi="Times New Roman"/>
          <w:color w:val="000000"/>
        </w:rPr>
        <w:t xml:space="preserve"> compelling question; “Did the Houston Astros earn their World Series Championship title in 2017”</w:t>
      </w:r>
      <w:r w:rsidR="00220CCF">
        <w:rPr>
          <w:rFonts w:ascii="Times New Roman" w:eastAsia="Times New Roman" w:hAnsi="Times New Roman"/>
          <w:color w:val="000000"/>
        </w:rPr>
        <w:t xml:space="preserve"> to the class</w:t>
      </w:r>
      <w:r w:rsidR="00672B69" w:rsidRPr="00672B69">
        <w:rPr>
          <w:rFonts w:ascii="Times New Roman" w:eastAsia="Times New Roman" w:hAnsi="Times New Roman"/>
          <w:color w:val="000000"/>
        </w:rPr>
        <w:t>. (</w:t>
      </w:r>
      <w:r w:rsidR="00672B69" w:rsidRPr="00672B69">
        <w:rPr>
          <w:rFonts w:ascii="Times New Roman" w:eastAsia="Times New Roman" w:hAnsi="Times New Roman"/>
          <w:i/>
          <w:iCs/>
          <w:color w:val="000000"/>
        </w:rPr>
        <w:t>What were your findings from the history mystery? What did the evidence tell you? What was your most credible piece of evidence? How do you know this?</w:t>
      </w:r>
      <w:r w:rsidR="00672B69" w:rsidRPr="00672B69">
        <w:rPr>
          <w:rFonts w:ascii="Times New Roman" w:eastAsia="Times New Roman" w:hAnsi="Times New Roman"/>
          <w:color w:val="000000"/>
        </w:rPr>
        <w:t>)</w:t>
      </w:r>
      <w:r w:rsidR="00867A61">
        <w:rPr>
          <w:rFonts w:ascii="Times New Roman" w:eastAsia="Times New Roman" w:hAnsi="Times New Roman"/>
          <w:color w:val="000000"/>
        </w:rPr>
        <w:t xml:space="preserve"> [5 min]</w:t>
      </w:r>
    </w:p>
    <w:p w14:paraId="4877EBC1" w14:textId="77777777" w:rsidR="00485B02" w:rsidRPr="00672B69" w:rsidRDefault="00485B02" w:rsidP="00672B69">
      <w:pPr>
        <w:spacing w:line="480" w:lineRule="auto"/>
        <w:ind w:right="-720"/>
        <w:rPr>
          <w:rFonts w:ascii="Times New Roman" w:eastAsia="Times New Roman" w:hAnsi="Times New Roman"/>
        </w:rPr>
      </w:pPr>
    </w:p>
    <w:p w14:paraId="5003C4FF" w14:textId="77777777" w:rsidR="003B2E9E" w:rsidRPr="003B2E9E" w:rsidRDefault="003B2E9E" w:rsidP="007D518F">
      <w:pPr>
        <w:spacing w:line="276" w:lineRule="auto"/>
        <w:rPr>
          <w:rFonts w:ascii="Times New Roman" w:eastAsia="Times New Roman" w:hAnsi="Times New Roman"/>
        </w:rPr>
      </w:pPr>
      <w:r w:rsidRPr="003B2E9E">
        <w:rPr>
          <w:rFonts w:ascii="Times New Roman" w:eastAsia="Times New Roman" w:hAnsi="Times New Roman"/>
          <w:color w:val="000000"/>
          <w:u w:val="single"/>
        </w:rPr>
        <w:t>THE BIG IDEA</w:t>
      </w:r>
    </w:p>
    <w:p w14:paraId="1D1EAFC1" w14:textId="05290D12" w:rsidR="00672542" w:rsidRDefault="00672542" w:rsidP="007D518F">
      <w:pPr>
        <w:spacing w:line="276" w:lineRule="auto"/>
        <w:rPr>
          <w:rFonts w:ascii="Times New Roman" w:eastAsia="Times New Roman" w:hAnsi="Times New Roman"/>
          <w:color w:val="000000"/>
        </w:rPr>
      </w:pPr>
      <w:r>
        <w:rPr>
          <w:rFonts w:ascii="Times New Roman" w:eastAsia="Times New Roman" w:hAnsi="Times New Roman"/>
          <w:color w:val="000000"/>
        </w:rPr>
        <w:t xml:space="preserve">In today’s lesson, the students </w:t>
      </w:r>
      <w:r w:rsidRPr="00672B69">
        <w:rPr>
          <w:rFonts w:ascii="Times New Roman" w:eastAsia="Times New Roman" w:hAnsi="Times New Roman"/>
          <w:color w:val="000000"/>
        </w:rPr>
        <w:t>evaluate</w:t>
      </w:r>
      <w:r>
        <w:rPr>
          <w:rFonts w:ascii="Times New Roman" w:eastAsia="Times New Roman" w:hAnsi="Times New Roman"/>
          <w:color w:val="000000"/>
        </w:rPr>
        <w:t>d</w:t>
      </w:r>
      <w:r w:rsidRPr="00672B69">
        <w:rPr>
          <w:rFonts w:ascii="Times New Roman" w:eastAsia="Times New Roman" w:hAnsi="Times New Roman"/>
          <w:color w:val="000000"/>
        </w:rPr>
        <w:t xml:space="preserve"> the validity of the reasoning, the relevance and sufficiency of evidence through a history mystery</w:t>
      </w:r>
      <w:r>
        <w:rPr>
          <w:rFonts w:ascii="Times New Roman" w:eastAsia="Times New Roman" w:hAnsi="Times New Roman"/>
          <w:color w:val="000000"/>
        </w:rPr>
        <w:t>. Their uncovered definition of credibility of a source will</w:t>
      </w:r>
      <w:r w:rsidRPr="003B2E9E">
        <w:rPr>
          <w:rFonts w:ascii="Times New Roman" w:eastAsia="Times New Roman" w:hAnsi="Times New Roman"/>
          <w:color w:val="000000"/>
        </w:rPr>
        <w:t xml:space="preserve"> lead the class </w:t>
      </w:r>
      <w:r>
        <w:rPr>
          <w:rFonts w:ascii="Times New Roman" w:eastAsia="Times New Roman" w:hAnsi="Times New Roman"/>
          <w:color w:val="000000"/>
        </w:rPr>
        <w:t xml:space="preserve">into </w:t>
      </w:r>
      <w:r w:rsidRPr="00672542">
        <w:rPr>
          <w:rFonts w:ascii="Times New Roman" w:eastAsia="Times New Roman" w:hAnsi="Times New Roman"/>
          <w:color w:val="000000"/>
        </w:rPr>
        <w:t>determin</w:t>
      </w:r>
      <w:r>
        <w:rPr>
          <w:rFonts w:ascii="Times New Roman" w:eastAsia="Times New Roman" w:hAnsi="Times New Roman"/>
          <w:color w:val="000000"/>
        </w:rPr>
        <w:t xml:space="preserve">ing </w:t>
      </w:r>
      <w:r w:rsidRPr="00672542">
        <w:rPr>
          <w:rFonts w:ascii="Times New Roman" w:eastAsia="Times New Roman" w:hAnsi="Times New Roman"/>
          <w:color w:val="000000"/>
        </w:rPr>
        <w:t xml:space="preserve">the credibility of a source </w:t>
      </w:r>
      <w:r>
        <w:rPr>
          <w:rFonts w:ascii="Times New Roman" w:eastAsia="Times New Roman" w:hAnsi="Times New Roman"/>
          <w:color w:val="000000"/>
        </w:rPr>
        <w:t>utilizing</w:t>
      </w:r>
      <w:r w:rsidRPr="00672542">
        <w:rPr>
          <w:rFonts w:ascii="Times New Roman" w:eastAsia="Times New Roman" w:hAnsi="Times New Roman"/>
          <w:color w:val="000000"/>
        </w:rPr>
        <w:t xml:space="preserve"> SPACE</w:t>
      </w:r>
      <w:r>
        <w:rPr>
          <w:rFonts w:ascii="Times New Roman" w:eastAsia="Times New Roman" w:hAnsi="Times New Roman"/>
          <w:color w:val="000000"/>
        </w:rPr>
        <w:t>.</w:t>
      </w:r>
    </w:p>
    <w:p w14:paraId="67980F49" w14:textId="3D493271" w:rsidR="003B2E9E" w:rsidRPr="003B2E9E" w:rsidRDefault="003B2E9E" w:rsidP="003B2E9E">
      <w:pPr>
        <w:rPr>
          <w:rFonts w:ascii="Times New Roman" w:eastAsia="Times New Roman" w:hAnsi="Times New Roman"/>
        </w:rPr>
      </w:pPr>
    </w:p>
    <w:p w14:paraId="4F8F3FC1" w14:textId="77777777" w:rsidR="003B2E9E" w:rsidRPr="003B2E9E" w:rsidRDefault="003B2E9E" w:rsidP="00672542">
      <w:pPr>
        <w:spacing w:line="360" w:lineRule="auto"/>
        <w:rPr>
          <w:rFonts w:ascii="Times New Roman" w:eastAsia="Times New Roman" w:hAnsi="Times New Roman"/>
        </w:rPr>
      </w:pPr>
      <w:r w:rsidRPr="003B2E9E">
        <w:rPr>
          <w:rFonts w:ascii="Times New Roman" w:eastAsia="Times New Roman" w:hAnsi="Times New Roman"/>
          <w:color w:val="000000"/>
          <w:u w:val="single"/>
        </w:rPr>
        <w:t>Key Questions</w:t>
      </w:r>
    </w:p>
    <w:p w14:paraId="054D30D9" w14:textId="1931077E" w:rsidR="00C66FA0" w:rsidRDefault="00C66FA0" w:rsidP="00672542">
      <w:pPr>
        <w:spacing w:line="360" w:lineRule="auto"/>
        <w:rPr>
          <w:rFonts w:ascii="Times New Roman" w:eastAsia="Times New Roman" w:hAnsi="Times New Roman"/>
          <w:i/>
          <w:iCs/>
          <w:color w:val="000000"/>
        </w:rPr>
      </w:pPr>
      <w:r w:rsidRPr="00672B69">
        <w:rPr>
          <w:rFonts w:ascii="Times New Roman" w:eastAsia="Times New Roman" w:hAnsi="Times New Roman"/>
          <w:i/>
          <w:iCs/>
          <w:color w:val="000000"/>
        </w:rPr>
        <w:t>Why can’t we believe everything we read?</w:t>
      </w:r>
    </w:p>
    <w:p w14:paraId="25AFEEC8" w14:textId="17E9C8A7" w:rsidR="00C66FA0" w:rsidRDefault="00C66FA0" w:rsidP="00672542">
      <w:pPr>
        <w:spacing w:line="360" w:lineRule="auto"/>
        <w:rPr>
          <w:rFonts w:ascii="Times New Roman" w:eastAsia="Times New Roman" w:hAnsi="Times New Roman"/>
          <w:i/>
          <w:iCs/>
          <w:color w:val="000000"/>
        </w:rPr>
      </w:pPr>
      <w:r w:rsidRPr="00672B69">
        <w:rPr>
          <w:rFonts w:ascii="Times New Roman" w:eastAsia="Times New Roman" w:hAnsi="Times New Roman"/>
          <w:i/>
          <w:iCs/>
          <w:color w:val="000000"/>
        </w:rPr>
        <w:t>How do you determine credibility of evidence?</w:t>
      </w:r>
    </w:p>
    <w:p w14:paraId="7EC3648A" w14:textId="3639B11C" w:rsidR="00C66FA0" w:rsidRDefault="00C66FA0" w:rsidP="00672542">
      <w:pPr>
        <w:spacing w:line="360" w:lineRule="auto"/>
        <w:rPr>
          <w:rFonts w:ascii="Times New Roman" w:eastAsia="Times New Roman" w:hAnsi="Times New Roman"/>
          <w:i/>
          <w:iCs/>
          <w:color w:val="000000"/>
        </w:rPr>
      </w:pPr>
      <w:r w:rsidRPr="00672B69">
        <w:rPr>
          <w:rFonts w:ascii="Times New Roman" w:eastAsia="Times New Roman" w:hAnsi="Times New Roman"/>
          <w:i/>
          <w:iCs/>
          <w:color w:val="000000"/>
        </w:rPr>
        <w:t>Is there any bias in this evidence?</w:t>
      </w:r>
    </w:p>
    <w:p w14:paraId="5E4C4D78" w14:textId="58C6116E" w:rsidR="00672542" w:rsidRDefault="00672542" w:rsidP="00672542">
      <w:pPr>
        <w:spacing w:line="360" w:lineRule="auto"/>
        <w:rPr>
          <w:rFonts w:ascii="Times New Roman" w:eastAsia="Times New Roman" w:hAnsi="Times New Roman"/>
          <w:i/>
          <w:iCs/>
          <w:color w:val="000000"/>
        </w:rPr>
      </w:pPr>
      <w:r w:rsidRPr="00672B69">
        <w:rPr>
          <w:rFonts w:ascii="Times New Roman" w:eastAsia="Times New Roman" w:hAnsi="Times New Roman"/>
          <w:i/>
          <w:iCs/>
          <w:color w:val="000000"/>
        </w:rPr>
        <w:t>What was your most credible piece of evidence?</w:t>
      </w:r>
    </w:p>
    <w:p w14:paraId="58AA652C" w14:textId="77777777" w:rsidR="00C66FA0" w:rsidRDefault="00C66FA0" w:rsidP="00672B69">
      <w:pPr>
        <w:rPr>
          <w:rFonts w:ascii="Times New Roman" w:eastAsia="Times New Roman" w:hAnsi="Times New Roman"/>
          <w:i/>
          <w:iCs/>
          <w:color w:val="000000"/>
        </w:rPr>
      </w:pPr>
    </w:p>
    <w:p w14:paraId="0E29B313" w14:textId="77777777" w:rsidR="00C66FA0" w:rsidRPr="00672B69" w:rsidRDefault="00C66FA0" w:rsidP="00672B69">
      <w:pPr>
        <w:rPr>
          <w:rFonts w:ascii="Times New Roman" w:eastAsia="Times New Roman" w:hAnsi="Times New Roman"/>
        </w:rPr>
      </w:pPr>
    </w:p>
    <w:p w14:paraId="29C0A0B9" w14:textId="77777777" w:rsidR="00672B69" w:rsidRPr="00672B69" w:rsidRDefault="00672B69" w:rsidP="00672B69">
      <w:pPr>
        <w:ind w:right="-720"/>
        <w:jc w:val="center"/>
        <w:rPr>
          <w:rFonts w:ascii="Times New Roman" w:eastAsia="Times New Roman" w:hAnsi="Times New Roman"/>
        </w:rPr>
      </w:pPr>
      <w:r w:rsidRPr="00672B69">
        <w:rPr>
          <w:rFonts w:ascii="Times New Roman" w:eastAsia="Times New Roman" w:hAnsi="Times New Roman"/>
          <w:b/>
          <w:bCs/>
          <w:color w:val="000000"/>
          <w:sz w:val="28"/>
          <w:szCs w:val="28"/>
        </w:rPr>
        <w:t xml:space="preserve">ASSESSMENT </w:t>
      </w:r>
      <w:r w:rsidRPr="00672B69">
        <w:rPr>
          <w:rFonts w:ascii="Times New Roman" w:eastAsia="Times New Roman" w:hAnsi="Times New Roman"/>
          <w:b/>
          <w:bCs/>
          <w:i/>
          <w:iCs/>
          <w:color w:val="000000"/>
          <w:sz w:val="28"/>
          <w:szCs w:val="28"/>
        </w:rPr>
        <w:t>(formal &amp; informal)</w:t>
      </w:r>
    </w:p>
    <w:p w14:paraId="5DE2A46F" w14:textId="77777777" w:rsidR="00672B69" w:rsidRPr="00672B69" w:rsidRDefault="00672B69" w:rsidP="00672B69">
      <w:pPr>
        <w:rPr>
          <w:rFonts w:ascii="Times New Roman" w:eastAsia="Times New Roman" w:hAnsi="Times New Roman"/>
        </w:rPr>
      </w:pPr>
    </w:p>
    <w:p w14:paraId="5ACB1E40"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u w:val="single"/>
        </w:rPr>
        <w:t>Informal assessment</w:t>
      </w:r>
    </w:p>
    <w:p w14:paraId="3D54549E" w14:textId="77777777" w:rsidR="00672B69" w:rsidRPr="00672B69" w:rsidRDefault="00672B69" w:rsidP="00672B69">
      <w:pPr>
        <w:numPr>
          <w:ilvl w:val="0"/>
          <w:numId w:val="6"/>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The teacher will assess student interactions during group work.</w:t>
      </w:r>
    </w:p>
    <w:p w14:paraId="673F034B" w14:textId="3B8CF596" w:rsidR="00672B69" w:rsidRPr="00672B69" w:rsidRDefault="00672B69" w:rsidP="00672B69">
      <w:pPr>
        <w:numPr>
          <w:ilvl w:val="0"/>
          <w:numId w:val="6"/>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The teacher will assess student knowledge and understanding of the topic based on class discussion before, during and after the history mystery. </w:t>
      </w:r>
    </w:p>
    <w:p w14:paraId="776E428A"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u w:val="single"/>
        </w:rPr>
        <w:t>Formal assessment</w:t>
      </w:r>
    </w:p>
    <w:p w14:paraId="5BFB905B" w14:textId="6D6AA347" w:rsidR="00672B69" w:rsidRPr="00672B69" w:rsidRDefault="00672B69" w:rsidP="00672B69">
      <w:pPr>
        <w:numPr>
          <w:ilvl w:val="0"/>
          <w:numId w:val="7"/>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 xml:space="preserve">The teacher will monitor and evaluate students’ presentation of their findings from the history mystery based on a teacher </w:t>
      </w:r>
      <w:r w:rsidR="00174BF6">
        <w:rPr>
          <w:rFonts w:ascii="Times New Roman" w:eastAsia="Times New Roman" w:hAnsi="Times New Roman"/>
          <w:color w:val="000000"/>
        </w:rPr>
        <w:t>created</w:t>
      </w:r>
      <w:r w:rsidRPr="00672B69">
        <w:rPr>
          <w:rFonts w:ascii="Times New Roman" w:eastAsia="Times New Roman" w:hAnsi="Times New Roman"/>
          <w:color w:val="000000"/>
        </w:rPr>
        <w:t xml:space="preserve"> checklist.  </w:t>
      </w:r>
    </w:p>
    <w:p w14:paraId="535EDE49" w14:textId="77777777" w:rsidR="00672B69" w:rsidRPr="00672B69" w:rsidRDefault="00672B69" w:rsidP="00672B69">
      <w:pPr>
        <w:ind w:right="-720"/>
        <w:jc w:val="center"/>
        <w:rPr>
          <w:rFonts w:ascii="Times New Roman" w:eastAsia="Times New Roman" w:hAnsi="Times New Roman"/>
        </w:rPr>
      </w:pPr>
      <w:r w:rsidRPr="00672B69">
        <w:rPr>
          <w:rFonts w:ascii="Times New Roman" w:eastAsia="Times New Roman" w:hAnsi="Times New Roman"/>
          <w:b/>
          <w:bCs/>
          <w:color w:val="000000"/>
          <w:sz w:val="28"/>
          <w:szCs w:val="28"/>
        </w:rPr>
        <w:t>INSTRUCTIONAL STRATEGIES </w:t>
      </w:r>
    </w:p>
    <w:p w14:paraId="79827108"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b/>
          <w:bCs/>
          <w:color w:val="000000"/>
        </w:rPr>
        <w:t>Mystery Strategy: using the idea of becoming detectives and solving a mystery as students formulate ideas and clues. </w:t>
      </w:r>
    </w:p>
    <w:p w14:paraId="1C3729EF"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rPr>
        <w:t>●</w:t>
      </w:r>
      <w:r w:rsidRPr="00672B69">
        <w:rPr>
          <w:rFonts w:ascii="Times New Roman" w:eastAsia="Times New Roman" w:hAnsi="Times New Roman"/>
          <w:color w:val="000000"/>
        </w:rPr>
        <w:tab/>
        <w:t>Indicator: This will be evident when students act as detectives and provide sound evidence to solve the history mystery question.</w:t>
      </w:r>
    </w:p>
    <w:p w14:paraId="0B506A34"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b/>
          <w:bCs/>
          <w:color w:val="000000"/>
        </w:rPr>
        <w:t>Collaboration: (engaging groups of students in working together on a structured activity)</w:t>
      </w:r>
    </w:p>
    <w:p w14:paraId="2706FF18"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rPr>
        <w:lastRenderedPageBreak/>
        <w:t>●</w:t>
      </w:r>
      <w:r w:rsidRPr="00672B69">
        <w:rPr>
          <w:rFonts w:ascii="Times New Roman" w:eastAsia="Times New Roman" w:hAnsi="Times New Roman"/>
          <w:color w:val="000000"/>
        </w:rPr>
        <w:tab/>
        <w:t>Indicator: This will be evident when students are put into groups to share ideas about the history mystery and work together to finalize a conclusion. </w:t>
      </w:r>
    </w:p>
    <w:p w14:paraId="52750A05"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b/>
          <w:bCs/>
          <w:color w:val="000000"/>
        </w:rPr>
        <w:t>Discussion: (engaging in meaningful discussions about the content) </w:t>
      </w:r>
    </w:p>
    <w:p w14:paraId="6F0E3489" w14:textId="77777777" w:rsidR="00672B69" w:rsidRPr="00672B69" w:rsidRDefault="00672B69" w:rsidP="00672B69">
      <w:pPr>
        <w:spacing w:line="480" w:lineRule="auto"/>
        <w:ind w:right="-720"/>
        <w:rPr>
          <w:rFonts w:ascii="Times New Roman" w:eastAsia="Times New Roman" w:hAnsi="Times New Roman"/>
        </w:rPr>
      </w:pPr>
      <w:r w:rsidRPr="00672B69">
        <w:rPr>
          <w:rFonts w:ascii="Times New Roman" w:eastAsia="Times New Roman" w:hAnsi="Times New Roman"/>
          <w:color w:val="000000"/>
        </w:rPr>
        <w:t>●</w:t>
      </w:r>
      <w:r w:rsidRPr="00672B69">
        <w:rPr>
          <w:rFonts w:ascii="Times New Roman" w:eastAsia="Times New Roman" w:hAnsi="Times New Roman"/>
          <w:color w:val="000000"/>
        </w:rPr>
        <w:tab/>
        <w:t>Indicator: This will be evident when students present their findings and conclusions to the class based on the evidence examined.</w:t>
      </w:r>
    </w:p>
    <w:p w14:paraId="77973D4A" w14:textId="77777777" w:rsidR="00672B69" w:rsidRPr="00672B69" w:rsidRDefault="00672B69" w:rsidP="00672B69">
      <w:pPr>
        <w:spacing w:after="240"/>
        <w:rPr>
          <w:rFonts w:ascii="Times New Roman" w:eastAsia="Times New Roman" w:hAnsi="Times New Roman"/>
        </w:rPr>
      </w:pPr>
    </w:p>
    <w:p w14:paraId="0017420A" w14:textId="77777777" w:rsidR="00672B69" w:rsidRPr="00672B69" w:rsidRDefault="00672B69" w:rsidP="00672B69">
      <w:pPr>
        <w:ind w:right="-720"/>
        <w:jc w:val="center"/>
        <w:rPr>
          <w:rFonts w:ascii="Times New Roman" w:eastAsia="Times New Roman" w:hAnsi="Times New Roman"/>
        </w:rPr>
      </w:pPr>
      <w:r w:rsidRPr="00672B69">
        <w:rPr>
          <w:rFonts w:ascii="Times New Roman" w:eastAsia="Times New Roman" w:hAnsi="Times New Roman"/>
          <w:b/>
          <w:bCs/>
          <w:color w:val="000000"/>
          <w:sz w:val="28"/>
          <w:szCs w:val="28"/>
        </w:rPr>
        <w:t>INSTRUCTIONAL RESOURCES AND MATERIALS</w:t>
      </w:r>
    </w:p>
    <w:p w14:paraId="174D1A61" w14:textId="77777777" w:rsidR="00672B69" w:rsidRPr="00672B69" w:rsidRDefault="00672B69" w:rsidP="00672B69">
      <w:pPr>
        <w:rPr>
          <w:rFonts w:ascii="Times New Roman" w:eastAsia="Times New Roman" w:hAnsi="Times New Roman"/>
        </w:rPr>
      </w:pPr>
    </w:p>
    <w:p w14:paraId="03F9BD2E" w14:textId="77777777" w:rsidR="00672B69" w:rsidRPr="00672B69" w:rsidRDefault="00672B69" w:rsidP="00672B69">
      <w:pPr>
        <w:numPr>
          <w:ilvl w:val="0"/>
          <w:numId w:val="8"/>
        </w:numPr>
        <w:spacing w:line="480" w:lineRule="auto"/>
        <w:textAlignment w:val="baseline"/>
        <w:rPr>
          <w:rFonts w:ascii="Times New Roman" w:eastAsia="Times New Roman" w:hAnsi="Times New Roman"/>
          <w:color w:val="000000"/>
        </w:rPr>
      </w:pPr>
      <w:proofErr w:type="spellStart"/>
      <w:r w:rsidRPr="00672B69">
        <w:rPr>
          <w:rFonts w:ascii="Times New Roman" w:eastAsia="Times New Roman" w:hAnsi="Times New Roman"/>
          <w:color w:val="000000"/>
        </w:rPr>
        <w:t>SMARTboard</w:t>
      </w:r>
      <w:proofErr w:type="spellEnd"/>
    </w:p>
    <w:p w14:paraId="1EDB48DA" w14:textId="77777777" w:rsidR="00672B69" w:rsidRPr="00672B69" w:rsidRDefault="00672B69" w:rsidP="00672B69">
      <w:pPr>
        <w:numPr>
          <w:ilvl w:val="0"/>
          <w:numId w:val="8"/>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History Mystery PowerPoint</w:t>
      </w:r>
    </w:p>
    <w:p w14:paraId="5D868AE2" w14:textId="77777777" w:rsidR="00672B69" w:rsidRPr="00672B69" w:rsidRDefault="00672B69" w:rsidP="00672B69">
      <w:pPr>
        <w:numPr>
          <w:ilvl w:val="0"/>
          <w:numId w:val="8"/>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 xml:space="preserve">4 History mystery “Clue </w:t>
      </w:r>
      <w:proofErr w:type="gramStart"/>
      <w:r w:rsidRPr="00672B69">
        <w:rPr>
          <w:rFonts w:ascii="Times New Roman" w:eastAsia="Times New Roman" w:hAnsi="Times New Roman"/>
          <w:color w:val="000000"/>
        </w:rPr>
        <w:t>Gameboards”(</w:t>
      </w:r>
      <w:proofErr w:type="gramEnd"/>
      <w:r w:rsidRPr="00672B69">
        <w:rPr>
          <w:rFonts w:ascii="Times New Roman" w:eastAsia="Times New Roman" w:hAnsi="Times New Roman"/>
          <w:color w:val="000000"/>
        </w:rPr>
        <w:t>World Series 2017 Edition)</w:t>
      </w:r>
    </w:p>
    <w:p w14:paraId="0D8AF6DE" w14:textId="77777777" w:rsidR="00672B69" w:rsidRPr="00672B69" w:rsidRDefault="00672B69" w:rsidP="00672B69">
      <w:pPr>
        <w:numPr>
          <w:ilvl w:val="0"/>
          <w:numId w:val="8"/>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“Evidence Envelopes” </w:t>
      </w:r>
    </w:p>
    <w:p w14:paraId="17BDD3F3" w14:textId="7547BFC7" w:rsidR="00E64A84" w:rsidRDefault="00672B69" w:rsidP="00E64A84">
      <w:pPr>
        <w:numPr>
          <w:ilvl w:val="0"/>
          <w:numId w:val="8"/>
        </w:numPr>
        <w:spacing w:line="480" w:lineRule="auto"/>
        <w:textAlignment w:val="baseline"/>
        <w:rPr>
          <w:rFonts w:ascii="Times New Roman" w:eastAsia="Times New Roman" w:hAnsi="Times New Roman"/>
          <w:color w:val="000000"/>
        </w:rPr>
      </w:pPr>
      <w:r w:rsidRPr="00672B69">
        <w:rPr>
          <w:rFonts w:ascii="Times New Roman" w:eastAsia="Times New Roman" w:hAnsi="Times New Roman"/>
          <w:color w:val="000000"/>
        </w:rPr>
        <w:t>Credibility cheat sheet </w:t>
      </w:r>
    </w:p>
    <w:p w14:paraId="32125BB1" w14:textId="51BA30CE" w:rsidR="00A739D0" w:rsidRPr="00244A6A" w:rsidRDefault="00287EE6" w:rsidP="00A739D0">
      <w:pPr>
        <w:numPr>
          <w:ilvl w:val="0"/>
          <w:numId w:val="8"/>
        </w:numPr>
        <w:spacing w:line="480" w:lineRule="auto"/>
        <w:textAlignment w:val="baseline"/>
        <w:rPr>
          <w:rFonts w:ascii="Times New Roman" w:eastAsia="Times New Roman" w:hAnsi="Times New Roman"/>
          <w:color w:val="000000"/>
        </w:rPr>
      </w:pPr>
      <w:r w:rsidRPr="00287EE6">
        <w:rPr>
          <w:rFonts w:ascii="Times New Roman" w:eastAsia="Times New Roman" w:hAnsi="Times New Roman"/>
          <w:color w:val="000000"/>
        </w:rPr>
        <w:t>History Mystery Presentation Checklist</w:t>
      </w:r>
      <w:bookmarkStart w:id="4" w:name="_GoBack"/>
      <w:bookmarkEnd w:id="4"/>
    </w:p>
    <w:p w14:paraId="22EF50C5" w14:textId="03A126C8" w:rsidR="00A84EAA" w:rsidRPr="00AD746C" w:rsidRDefault="00672B69" w:rsidP="00AD746C">
      <w:pPr>
        <w:spacing w:line="480" w:lineRule="auto"/>
        <w:ind w:left="2880" w:firstLine="720"/>
        <w:textAlignment w:val="baseline"/>
        <w:rPr>
          <w:rFonts w:ascii="Times New Roman" w:eastAsia="Times New Roman" w:hAnsi="Times New Roman"/>
          <w:color w:val="000000"/>
        </w:rPr>
      </w:pPr>
      <w:r w:rsidRPr="00672B69">
        <w:rPr>
          <w:rFonts w:ascii="Times New Roman" w:eastAsia="Times New Roman" w:hAnsi="Times New Roman"/>
          <w:b/>
          <w:bCs/>
          <w:color w:val="000000"/>
          <w:sz w:val="28"/>
          <w:szCs w:val="28"/>
        </w:rPr>
        <w:t>REFERENCES</w:t>
      </w:r>
    </w:p>
    <w:p w14:paraId="48A271C4" w14:textId="7A054769" w:rsidR="00A84EAA" w:rsidRPr="00AD746C" w:rsidRDefault="00A84EAA" w:rsidP="00A84EAA">
      <w:pPr>
        <w:pStyle w:val="NormalWeb"/>
        <w:spacing w:before="0" w:beforeAutospacing="0" w:after="0" w:afterAutospacing="0" w:line="480" w:lineRule="auto"/>
        <w:ind w:right="-720"/>
      </w:pPr>
      <w:r w:rsidRPr="00AD746C">
        <w:rPr>
          <w:shd w:val="clear" w:color="auto" w:fill="FFFFFF"/>
        </w:rPr>
        <w:t>Brown, Marc. (1995).</w:t>
      </w:r>
      <w:r w:rsidRPr="00AD746C">
        <w:t xml:space="preserve"> </w:t>
      </w:r>
      <w:r w:rsidRPr="00AD746C">
        <w:rPr>
          <w:i/>
          <w:iCs/>
          <w:shd w:val="clear" w:color="auto" w:fill="FFFFFF"/>
        </w:rPr>
        <w:t>Arthur's TV Trouble</w:t>
      </w:r>
      <w:r w:rsidRPr="00AD746C">
        <w:rPr>
          <w:shd w:val="clear" w:color="auto" w:fill="FFFFFF"/>
        </w:rPr>
        <w:t xml:space="preserve">. </w:t>
      </w:r>
    </w:p>
    <w:p w14:paraId="1AF34598" w14:textId="60CE74B3" w:rsidR="00A84EAA" w:rsidRPr="00AD746C" w:rsidRDefault="00A84EAA" w:rsidP="00A84EAA">
      <w:pPr>
        <w:pStyle w:val="NormalWeb"/>
        <w:spacing w:before="0" w:beforeAutospacing="0" w:after="0" w:afterAutospacing="0" w:line="480" w:lineRule="auto"/>
        <w:ind w:left="720" w:right="-720" w:hanging="720"/>
      </w:pPr>
      <w:r w:rsidRPr="00AD746C">
        <w:rPr>
          <w:shd w:val="clear" w:color="auto" w:fill="FFFFFF"/>
        </w:rPr>
        <w:t>New York State K-12 Social Studies Framework. Retrieved from https://www.engageny.org/resource/new-york-state-k-12-social-studies-framework</w:t>
      </w:r>
    </w:p>
    <w:p w14:paraId="5B855FA3" w14:textId="574D4658" w:rsidR="00AD746C" w:rsidRPr="00672B69" w:rsidRDefault="00AD746C" w:rsidP="00AD746C">
      <w:pPr>
        <w:spacing w:line="480" w:lineRule="auto"/>
        <w:ind w:left="810" w:hanging="810"/>
        <w:rPr>
          <w:rFonts w:ascii="Times New Roman" w:eastAsia="Times New Roman" w:hAnsi="Times New Roman"/>
        </w:rPr>
      </w:pPr>
      <w:r w:rsidRPr="00672B69">
        <w:rPr>
          <w:rFonts w:ascii="Times New Roman" w:eastAsia="Times New Roman" w:hAnsi="Times New Roman"/>
          <w:color w:val="000000"/>
        </w:rPr>
        <w:t xml:space="preserve">2017 MLB Champions Accused of Cheating. </w:t>
      </w:r>
      <w:proofErr w:type="spellStart"/>
      <w:r w:rsidRPr="00672B69">
        <w:rPr>
          <w:rFonts w:ascii="Times New Roman" w:eastAsia="Times New Roman" w:hAnsi="Times New Roman"/>
          <w:i/>
          <w:iCs/>
          <w:color w:val="000000"/>
        </w:rPr>
        <w:t>Youtube</w:t>
      </w:r>
      <w:proofErr w:type="spellEnd"/>
      <w:r w:rsidRPr="00672B69">
        <w:rPr>
          <w:rFonts w:ascii="Times New Roman" w:eastAsia="Times New Roman" w:hAnsi="Times New Roman"/>
          <w:color w:val="000000"/>
        </w:rPr>
        <w:t>, 2019 www.youtube.com/watch?v=3LQQ5fGtXWY.</w:t>
      </w:r>
    </w:p>
    <w:p w14:paraId="26B2C76F" w14:textId="4A9083F2" w:rsidR="00AD746C" w:rsidRDefault="00045E3A" w:rsidP="00AD746C">
      <w:pPr>
        <w:spacing w:line="480" w:lineRule="auto"/>
        <w:rPr>
          <w:rFonts w:ascii="Times New Roman" w:eastAsia="Times New Roman" w:hAnsi="Times New Roman"/>
          <w:color w:val="000000"/>
        </w:rPr>
      </w:pPr>
      <w:r>
        <w:rPr>
          <w:rFonts w:ascii="Times New Roman" w:eastAsia="Times New Roman" w:hAnsi="Times New Roman"/>
          <w:color w:val="000000"/>
        </w:rPr>
        <w:t xml:space="preserve">Houston Astros- Win the World </w:t>
      </w:r>
      <w:proofErr w:type="gramStart"/>
      <w:r>
        <w:rPr>
          <w:rFonts w:ascii="Times New Roman" w:eastAsia="Times New Roman" w:hAnsi="Times New Roman"/>
          <w:color w:val="000000"/>
        </w:rPr>
        <w:t>Series</w:t>
      </w:r>
      <w:r w:rsidR="0009732B">
        <w:rPr>
          <w:rFonts w:ascii="Times New Roman" w:eastAsia="Times New Roman" w:hAnsi="Times New Roman"/>
          <w:color w:val="000000"/>
        </w:rPr>
        <w:t xml:space="preserve"> </w:t>
      </w:r>
      <w:r w:rsidR="00AD746C" w:rsidRPr="00672B69">
        <w:rPr>
          <w:rFonts w:ascii="Times New Roman" w:eastAsia="Times New Roman" w:hAnsi="Times New Roman"/>
          <w:color w:val="000000"/>
        </w:rPr>
        <w:t xml:space="preserve"> (</w:t>
      </w:r>
      <w:proofErr w:type="gramEnd"/>
      <w:r w:rsidR="00AD746C" w:rsidRPr="00672B69">
        <w:rPr>
          <w:rFonts w:ascii="Times New Roman" w:eastAsia="Times New Roman" w:hAnsi="Times New Roman"/>
          <w:color w:val="000000"/>
        </w:rPr>
        <w:t xml:space="preserve">Final Outs) Game 7. </w:t>
      </w:r>
      <w:proofErr w:type="spellStart"/>
      <w:r w:rsidR="00AD746C" w:rsidRPr="00672B69">
        <w:rPr>
          <w:rFonts w:ascii="Times New Roman" w:eastAsia="Times New Roman" w:hAnsi="Times New Roman"/>
          <w:color w:val="000000"/>
        </w:rPr>
        <w:t>Youtube</w:t>
      </w:r>
      <w:proofErr w:type="spellEnd"/>
      <w:r w:rsidR="00AD746C" w:rsidRPr="00672B69">
        <w:rPr>
          <w:rFonts w:ascii="Times New Roman" w:eastAsia="Times New Roman" w:hAnsi="Times New Roman"/>
          <w:color w:val="000000"/>
        </w:rPr>
        <w:t xml:space="preserve">, 2017 </w:t>
      </w:r>
      <w:r w:rsidR="00AD746C">
        <w:rPr>
          <w:rFonts w:ascii="Times New Roman" w:eastAsia="Times New Roman" w:hAnsi="Times New Roman"/>
          <w:color w:val="000000"/>
        </w:rPr>
        <w:t xml:space="preserve">  </w:t>
      </w:r>
    </w:p>
    <w:p w14:paraId="76F8CAA1" w14:textId="77777777" w:rsidR="00AD746C" w:rsidRDefault="00AD746C" w:rsidP="00AD746C">
      <w:pPr>
        <w:spacing w:line="480" w:lineRule="auto"/>
        <w:rPr>
          <w:rFonts w:ascii="Times New Roman" w:eastAsia="Times New Roman" w:hAnsi="Times New Roman"/>
          <w:color w:val="000000"/>
        </w:rPr>
      </w:pPr>
      <w:r>
        <w:rPr>
          <w:rFonts w:ascii="Times New Roman" w:eastAsia="Times New Roman" w:hAnsi="Times New Roman"/>
          <w:color w:val="000000"/>
        </w:rPr>
        <w:tab/>
        <w:t xml:space="preserve"> </w:t>
      </w:r>
      <w:hyperlink r:id="rId8" w:history="1">
        <w:r w:rsidRPr="00672B69">
          <w:rPr>
            <w:rStyle w:val="Hyperlink"/>
            <w:rFonts w:ascii="Times New Roman" w:eastAsia="Times New Roman" w:hAnsi="Times New Roman"/>
          </w:rPr>
          <w:t>www.youtube.com/watch?v=R5hI5_t5BJk</w:t>
        </w:r>
      </w:hyperlink>
      <w:r w:rsidRPr="00672B69">
        <w:rPr>
          <w:rFonts w:ascii="Times New Roman" w:eastAsia="Times New Roman" w:hAnsi="Times New Roman"/>
          <w:color w:val="000000"/>
        </w:rPr>
        <w:t>.</w:t>
      </w:r>
    </w:p>
    <w:p w14:paraId="118E9F54" w14:textId="418272BB" w:rsidR="00AD746C" w:rsidRDefault="00AD746C" w:rsidP="00AD746C">
      <w:pPr>
        <w:spacing w:line="480" w:lineRule="auto"/>
        <w:rPr>
          <w:rFonts w:ascii="Times New Roman" w:eastAsia="Times New Roman" w:hAnsi="Times New Roman"/>
          <w:color w:val="000000"/>
        </w:rPr>
      </w:pPr>
    </w:p>
    <w:p w14:paraId="239AD7AA" w14:textId="77777777" w:rsidR="00A84EAA" w:rsidRPr="00672B69" w:rsidRDefault="00A84EAA" w:rsidP="00A84EAA">
      <w:pPr>
        <w:spacing w:line="480" w:lineRule="auto"/>
        <w:ind w:left="180" w:firstLine="540"/>
        <w:rPr>
          <w:rFonts w:ascii="Times New Roman" w:eastAsia="Times New Roman" w:hAnsi="Times New Roman"/>
        </w:rPr>
      </w:pPr>
    </w:p>
    <w:p w14:paraId="46EFF3B4" w14:textId="2F4F48CE" w:rsidR="00672B69" w:rsidRDefault="00672B69" w:rsidP="00672B69">
      <w:pPr>
        <w:spacing w:after="240"/>
        <w:rPr>
          <w:rFonts w:ascii="Times New Roman" w:eastAsia="Times New Roman" w:hAnsi="Times New Roman"/>
        </w:rPr>
      </w:pPr>
    </w:p>
    <w:p w14:paraId="0FA8E446" w14:textId="5D4A184F" w:rsidR="00672B69" w:rsidRDefault="00672B69" w:rsidP="00672B69">
      <w:pPr>
        <w:spacing w:after="240"/>
        <w:rPr>
          <w:rFonts w:ascii="Times New Roman" w:eastAsia="Times New Roman" w:hAnsi="Times New Roman"/>
        </w:rPr>
      </w:pPr>
    </w:p>
    <w:p w14:paraId="7E938874" w14:textId="7CE6D0B5" w:rsidR="00672B69" w:rsidRDefault="00672B69" w:rsidP="00672B69">
      <w:pPr>
        <w:spacing w:after="240"/>
        <w:rPr>
          <w:rFonts w:ascii="Times New Roman" w:eastAsia="Times New Roman" w:hAnsi="Times New Roman"/>
        </w:rPr>
      </w:pPr>
    </w:p>
    <w:p w14:paraId="3DE1B8A6" w14:textId="17758CC0" w:rsidR="00672B69" w:rsidRDefault="00672B69" w:rsidP="00672B69">
      <w:pPr>
        <w:spacing w:after="240"/>
        <w:rPr>
          <w:rFonts w:ascii="Times New Roman" w:eastAsia="Times New Roman" w:hAnsi="Times New Roman"/>
        </w:rPr>
      </w:pPr>
    </w:p>
    <w:p w14:paraId="13A5706E" w14:textId="4CD6D4CC" w:rsidR="00672B69" w:rsidRDefault="00672B69" w:rsidP="00672B69">
      <w:pPr>
        <w:spacing w:after="240"/>
        <w:rPr>
          <w:rFonts w:ascii="Times New Roman" w:eastAsia="Times New Roman" w:hAnsi="Times New Roman"/>
        </w:rPr>
      </w:pPr>
    </w:p>
    <w:p w14:paraId="68AE6FB9" w14:textId="0700EF57" w:rsidR="00672B69" w:rsidRDefault="00672B69" w:rsidP="00672B69">
      <w:pPr>
        <w:spacing w:after="240"/>
        <w:rPr>
          <w:rFonts w:ascii="Times New Roman" w:eastAsia="Times New Roman" w:hAnsi="Times New Roman"/>
        </w:rPr>
      </w:pPr>
    </w:p>
    <w:p w14:paraId="49EA9BFF" w14:textId="486F52BD" w:rsidR="00672B69" w:rsidRDefault="00672B69" w:rsidP="00672B69">
      <w:pPr>
        <w:spacing w:after="240"/>
        <w:rPr>
          <w:rFonts w:ascii="Times New Roman" w:eastAsia="Times New Roman" w:hAnsi="Times New Roman"/>
        </w:rPr>
      </w:pPr>
    </w:p>
    <w:p w14:paraId="791A3131" w14:textId="7CDE138B" w:rsidR="00672B69" w:rsidRDefault="00672B69" w:rsidP="00672B69">
      <w:pPr>
        <w:spacing w:after="240"/>
        <w:rPr>
          <w:rFonts w:ascii="Times New Roman" w:eastAsia="Times New Roman" w:hAnsi="Times New Roman"/>
        </w:rPr>
      </w:pPr>
    </w:p>
    <w:p w14:paraId="6EA0A751" w14:textId="77777777" w:rsidR="00672B69" w:rsidRPr="00672B69" w:rsidRDefault="00672B69" w:rsidP="00672B69">
      <w:pPr>
        <w:spacing w:after="240"/>
        <w:rPr>
          <w:rFonts w:ascii="Times New Roman" w:eastAsia="Times New Roman" w:hAnsi="Times New Roman"/>
        </w:rPr>
      </w:pPr>
    </w:p>
    <w:p w14:paraId="344497FB" w14:textId="05427E98" w:rsidR="00672B69" w:rsidRPr="00672B69" w:rsidRDefault="00672B69" w:rsidP="00672B69">
      <w:pPr>
        <w:ind w:hanging="540"/>
        <w:jc w:val="center"/>
        <w:rPr>
          <w:rFonts w:ascii="Comic Sans MS" w:eastAsia="Times New Roman" w:hAnsi="Comic Sans MS"/>
          <w:b/>
          <w:bCs/>
          <w:color w:val="000000"/>
          <w:sz w:val="36"/>
          <w:szCs w:val="36"/>
        </w:rPr>
      </w:pPr>
      <w:r w:rsidRPr="00672B69">
        <w:rPr>
          <w:rFonts w:ascii="Comic Sans MS" w:eastAsia="Times New Roman" w:hAnsi="Comic Sans MS"/>
          <w:b/>
          <w:bCs/>
          <w:color w:val="000000"/>
          <w:sz w:val="36"/>
          <w:szCs w:val="36"/>
        </w:rPr>
        <w:lastRenderedPageBreak/>
        <w:t>Teacher created “Clue Ga</w:t>
      </w:r>
      <w:r>
        <w:rPr>
          <w:rFonts w:ascii="Comic Sans MS" w:eastAsia="Times New Roman" w:hAnsi="Comic Sans MS"/>
          <w:b/>
          <w:bCs/>
          <w:color w:val="000000"/>
          <w:sz w:val="36"/>
          <w:szCs w:val="36"/>
        </w:rPr>
        <w:t xml:space="preserve">me” </w:t>
      </w:r>
      <w:r w:rsidRPr="00672B69">
        <w:rPr>
          <w:rFonts w:ascii="Comic Sans MS" w:eastAsia="Times New Roman" w:hAnsi="Comic Sans MS"/>
          <w:b/>
          <w:bCs/>
          <w:color w:val="000000"/>
          <w:sz w:val="36"/>
          <w:szCs w:val="36"/>
        </w:rPr>
        <w:t>(World Series 2017 Edition)</w:t>
      </w:r>
      <w:r w:rsidR="00244A6A">
        <w:rPr>
          <w:rFonts w:ascii="Times New Roman" w:eastAsia="Times New Roman" w:hAnsi="Times New Roman"/>
          <w:b/>
          <w:noProof/>
          <w:color w:val="000000"/>
          <w:sz w:val="28"/>
          <w:szCs w:val="28"/>
          <w:bdr w:val="none" w:sz="0" w:space="0" w:color="auto" w:frame="1"/>
        </w:rPr>
        <w:drawing>
          <wp:inline distT="0" distB="0" distL="0" distR="0" wp14:anchorId="34D926B8">
            <wp:extent cx="5982970" cy="7113905"/>
            <wp:effectExtent l="0" t="0" r="0" b="0"/>
            <wp:docPr id="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970" cy="7113905"/>
                    </a:xfrm>
                    <a:prstGeom prst="rect">
                      <a:avLst/>
                    </a:prstGeom>
                    <a:noFill/>
                    <a:ln>
                      <a:noFill/>
                    </a:ln>
                  </pic:spPr>
                </pic:pic>
              </a:graphicData>
            </a:graphic>
          </wp:inline>
        </w:drawing>
      </w:r>
    </w:p>
    <w:p w14:paraId="4687462F" w14:textId="145DADAB" w:rsidR="00672B69" w:rsidRPr="00672B69" w:rsidRDefault="00672B69" w:rsidP="00672B69">
      <w:pPr>
        <w:ind w:left="-1350" w:hanging="540"/>
        <w:rPr>
          <w:rFonts w:ascii="Times New Roman" w:eastAsia="Times New Roman" w:hAnsi="Times New Roman"/>
        </w:rPr>
      </w:pPr>
      <w:r w:rsidRPr="00672B69">
        <w:rPr>
          <w:rFonts w:ascii="Times New Roman" w:eastAsia="Times New Roman" w:hAnsi="Times New Roman"/>
          <w:b/>
          <w:bCs/>
          <w:color w:val="000000"/>
          <w:sz w:val="28"/>
          <w:szCs w:val="28"/>
        </w:rPr>
        <w:lastRenderedPageBreak/>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Evidence (For Clue Game)</w:t>
      </w:r>
    </w:p>
    <w:p w14:paraId="77B6FE0C" w14:textId="5682212F" w:rsidR="00EE531F" w:rsidRPr="00EE531F" w:rsidRDefault="00672B69" w:rsidP="00EE531F">
      <w:pPr>
        <w:ind w:left="-1350" w:hanging="540"/>
        <w:rPr>
          <w:rFonts w:ascii="Times New Roman" w:eastAsia="Times New Roman" w:hAnsi="Times New Roman"/>
        </w:rPr>
      </w:pP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(Credible Clues)</w:t>
      </w:r>
    </w:p>
    <w:p w14:paraId="38D6347A" w14:textId="77777777" w:rsidR="00EE531F" w:rsidRDefault="00EE531F" w:rsidP="00672B69">
      <w:pPr>
        <w:ind w:left="-1440" w:right="-270" w:hanging="270"/>
        <w:rPr>
          <w:rFonts w:ascii="Times New Roman" w:eastAsia="Times New Roman" w:hAnsi="Times New Roman"/>
          <w:b/>
          <w:bCs/>
          <w:color w:val="000000"/>
          <w:sz w:val="28"/>
          <w:szCs w:val="28"/>
        </w:rPr>
      </w:pPr>
    </w:p>
    <w:p w14:paraId="2257E338" w14:textId="77777777" w:rsidR="00EE531F" w:rsidRDefault="00EE531F" w:rsidP="00672B69">
      <w:pPr>
        <w:ind w:left="-1440" w:right="-270" w:hanging="270"/>
        <w:rPr>
          <w:rFonts w:ascii="Times New Roman" w:eastAsia="Times New Roman" w:hAnsi="Times New Roman"/>
          <w:b/>
          <w:bCs/>
          <w:color w:val="000000"/>
          <w:sz w:val="28"/>
          <w:szCs w:val="28"/>
        </w:rPr>
      </w:pPr>
    </w:p>
    <w:p w14:paraId="4C6A2258" w14:textId="0C35BB8C" w:rsidR="00EE531F" w:rsidRDefault="00EE531F" w:rsidP="00672B69">
      <w:pPr>
        <w:ind w:left="-1440" w:right="-270" w:hanging="270"/>
        <w:rPr>
          <w:rFonts w:ascii="Times New Roman" w:eastAsia="Times New Roman" w:hAnsi="Times New Roman"/>
          <w:b/>
          <w:bCs/>
          <w:color w:val="000000"/>
          <w:sz w:val="28"/>
          <w:szCs w:val="28"/>
        </w:rPr>
      </w:pPr>
    </w:p>
    <w:p w14:paraId="0468A967" w14:textId="09497CF3" w:rsidR="00EE531F" w:rsidRDefault="00244A6A" w:rsidP="00EE531F">
      <w:pPr>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inline distT="0" distB="0" distL="0" distR="0" wp14:anchorId="7444460C">
            <wp:extent cx="2915920" cy="4528820"/>
            <wp:effectExtent l="0" t="0" r="0" b="0"/>
            <wp:docPr id="2" name="Picture 2" descr="Screensho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5920" cy="4528820"/>
                    </a:xfrm>
                    <a:prstGeom prst="rect">
                      <a:avLst/>
                    </a:prstGeom>
                    <a:noFill/>
                    <a:ln>
                      <a:noFill/>
                    </a:ln>
                  </pic:spPr>
                </pic:pic>
              </a:graphicData>
            </a:graphic>
          </wp:inline>
        </w:drawing>
      </w:r>
      <w:r>
        <w:rPr>
          <w:rFonts w:ascii="Times New Roman" w:eastAsia="Times New Roman" w:hAnsi="Times New Roman"/>
          <w:b/>
          <w:bCs/>
          <w:noProof/>
          <w:color w:val="000000"/>
          <w:sz w:val="28"/>
          <w:szCs w:val="28"/>
        </w:rPr>
        <w:drawing>
          <wp:inline distT="0" distB="0" distL="0" distR="0" wp14:anchorId="52EA91DF">
            <wp:extent cx="2973705" cy="4852670"/>
            <wp:effectExtent l="0" t="0" r="0" b="0"/>
            <wp:docPr id="3" name="Picture 3" descr="Screensho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shot (1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852670"/>
                    </a:xfrm>
                    <a:prstGeom prst="rect">
                      <a:avLst/>
                    </a:prstGeom>
                    <a:noFill/>
                    <a:ln>
                      <a:noFill/>
                    </a:ln>
                  </pic:spPr>
                </pic:pic>
              </a:graphicData>
            </a:graphic>
          </wp:inline>
        </w:drawing>
      </w:r>
    </w:p>
    <w:p w14:paraId="73932BCB" w14:textId="12282BE3" w:rsidR="00EE531F" w:rsidRPr="00EE531F" w:rsidRDefault="00244A6A" w:rsidP="00EE531F">
      <w:pPr>
        <w:jc w:val="center"/>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61F1CE64">
            <wp:extent cx="5507990" cy="3434715"/>
            <wp:effectExtent l="0" t="0" r="0" b="0"/>
            <wp:docPr id="4" name="Picture 4" descr="Screensho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reenshot (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990" cy="3434715"/>
                    </a:xfrm>
                    <a:prstGeom prst="rect">
                      <a:avLst/>
                    </a:prstGeom>
                    <a:noFill/>
                    <a:ln>
                      <a:noFill/>
                    </a:ln>
                  </pic:spPr>
                </pic:pic>
              </a:graphicData>
            </a:graphic>
          </wp:inline>
        </w:drawing>
      </w:r>
    </w:p>
    <w:p w14:paraId="75118E88" w14:textId="4E883F2B" w:rsidR="00EE531F" w:rsidRDefault="00244A6A" w:rsidP="00EE531F">
      <w:pPr>
        <w:tabs>
          <w:tab w:val="left" w:pos="4710"/>
        </w:tabs>
        <w:ind w:left="-990" w:right="-270" w:firstLine="90"/>
        <w:jc w:val="center"/>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inline distT="0" distB="0" distL="0" distR="0" wp14:anchorId="3B7E9BB5">
            <wp:extent cx="6040755" cy="4298315"/>
            <wp:effectExtent l="0" t="0" r="0" b="0"/>
            <wp:docPr id="5" name="Picture 5" descr="Screensho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shot (1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755" cy="4298315"/>
                    </a:xfrm>
                    <a:prstGeom prst="rect">
                      <a:avLst/>
                    </a:prstGeom>
                    <a:noFill/>
                    <a:ln>
                      <a:noFill/>
                    </a:ln>
                  </pic:spPr>
                </pic:pic>
              </a:graphicData>
            </a:graphic>
          </wp:inline>
        </w:drawing>
      </w:r>
    </w:p>
    <w:p w14:paraId="6C3F468D" w14:textId="77777777" w:rsidR="00EE531F" w:rsidRDefault="00EE531F" w:rsidP="00672B69">
      <w:pPr>
        <w:ind w:left="-1440" w:right="-270" w:hanging="270"/>
        <w:rPr>
          <w:rFonts w:ascii="Times New Roman" w:eastAsia="Times New Roman" w:hAnsi="Times New Roman"/>
          <w:b/>
          <w:bCs/>
          <w:color w:val="000000"/>
          <w:sz w:val="28"/>
          <w:szCs w:val="28"/>
        </w:rPr>
      </w:pPr>
    </w:p>
    <w:p w14:paraId="48BF05AE" w14:textId="65759E1A" w:rsidR="00672B69" w:rsidRPr="00672B69" w:rsidRDefault="00672B69" w:rsidP="00EE531F">
      <w:pPr>
        <w:ind w:left="3150" w:right="-270"/>
        <w:rPr>
          <w:rFonts w:ascii="Times New Roman" w:eastAsia="Times New Roman" w:hAnsi="Times New Roman"/>
        </w:rPr>
      </w:pPr>
      <w:r w:rsidRPr="00672B69">
        <w:rPr>
          <w:rFonts w:ascii="Times New Roman" w:eastAsia="Times New Roman" w:hAnsi="Times New Roman"/>
          <w:b/>
          <w:bCs/>
          <w:color w:val="000000"/>
          <w:sz w:val="28"/>
          <w:szCs w:val="28"/>
        </w:rPr>
        <w:t xml:space="preserve"> Evidence (For Clue Game)</w:t>
      </w:r>
    </w:p>
    <w:p w14:paraId="0AAD080D" w14:textId="4BBD8E5C" w:rsidR="00672B69" w:rsidRDefault="00672B69" w:rsidP="00EE531F">
      <w:pPr>
        <w:ind w:left="-1350" w:hanging="540"/>
        <w:rPr>
          <w:rFonts w:ascii="Times New Roman" w:eastAsia="Times New Roman" w:hAnsi="Times New Roman"/>
          <w:b/>
          <w:bCs/>
          <w:color w:val="000000"/>
          <w:sz w:val="28"/>
          <w:szCs w:val="28"/>
        </w:rPr>
      </w:pP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Pr="00672B69">
        <w:rPr>
          <w:rFonts w:ascii="Times New Roman" w:eastAsia="Times New Roman" w:hAnsi="Times New Roman"/>
          <w:b/>
          <w:bCs/>
          <w:color w:val="000000"/>
          <w:sz w:val="28"/>
          <w:szCs w:val="28"/>
        </w:rPr>
        <w:tab/>
      </w:r>
      <w:r w:rsidR="00EE531F">
        <w:rPr>
          <w:rFonts w:ascii="Times New Roman" w:eastAsia="Times New Roman" w:hAnsi="Times New Roman"/>
          <w:b/>
          <w:bCs/>
          <w:color w:val="000000"/>
          <w:sz w:val="28"/>
          <w:szCs w:val="28"/>
        </w:rPr>
        <w:t xml:space="preserve">         </w:t>
      </w:r>
      <w:r w:rsidRPr="00672B69">
        <w:rPr>
          <w:rFonts w:ascii="Times New Roman" w:eastAsia="Times New Roman" w:hAnsi="Times New Roman"/>
          <w:b/>
          <w:bCs/>
          <w:color w:val="000000"/>
          <w:sz w:val="28"/>
          <w:szCs w:val="28"/>
        </w:rPr>
        <w:t>(</w:t>
      </w:r>
      <w:r w:rsidR="00E64A84" w:rsidRPr="00672B69">
        <w:rPr>
          <w:rFonts w:ascii="Times New Roman" w:eastAsia="Times New Roman" w:hAnsi="Times New Roman"/>
          <w:b/>
          <w:bCs/>
          <w:color w:val="000000"/>
          <w:sz w:val="28"/>
          <w:szCs w:val="28"/>
        </w:rPr>
        <w:t>Noncredible</w:t>
      </w:r>
      <w:r w:rsidRPr="00672B69">
        <w:rPr>
          <w:rFonts w:ascii="Times New Roman" w:eastAsia="Times New Roman" w:hAnsi="Times New Roman"/>
          <w:b/>
          <w:bCs/>
          <w:color w:val="000000"/>
          <w:sz w:val="28"/>
          <w:szCs w:val="28"/>
        </w:rPr>
        <w:t xml:space="preserve"> Clues)</w:t>
      </w:r>
    </w:p>
    <w:p w14:paraId="211B1071" w14:textId="265288B5" w:rsidR="00E64A84" w:rsidRDefault="00E64A84" w:rsidP="00EE531F">
      <w:pPr>
        <w:ind w:left="-1350" w:hanging="540"/>
        <w:rPr>
          <w:rFonts w:ascii="Times New Roman" w:eastAsia="Times New Roman" w:hAnsi="Times New Roman"/>
          <w:b/>
          <w:bCs/>
          <w:color w:val="000000"/>
          <w:sz w:val="28"/>
          <w:szCs w:val="28"/>
        </w:rPr>
      </w:pPr>
    </w:p>
    <w:p w14:paraId="4753506F" w14:textId="62419381" w:rsidR="00E64A84" w:rsidRDefault="00E64A84" w:rsidP="00EE531F">
      <w:pPr>
        <w:ind w:left="-1350" w:hanging="540"/>
        <w:rPr>
          <w:rFonts w:ascii="Times New Roman" w:eastAsia="Times New Roman" w:hAnsi="Times New Roman"/>
          <w:b/>
          <w:bCs/>
          <w:color w:val="000000"/>
          <w:sz w:val="28"/>
          <w:szCs w:val="28"/>
        </w:rPr>
      </w:pPr>
    </w:p>
    <w:p w14:paraId="08C4AC42" w14:textId="7C112522" w:rsidR="00E64A84" w:rsidRDefault="00E64A84" w:rsidP="00EE531F">
      <w:pPr>
        <w:ind w:left="-1350" w:hanging="540"/>
        <w:rPr>
          <w:rFonts w:ascii="Times New Roman" w:eastAsia="Times New Roman" w:hAnsi="Times New Roman"/>
          <w:b/>
          <w:bCs/>
          <w:color w:val="000000"/>
          <w:sz w:val="28"/>
          <w:szCs w:val="28"/>
        </w:rPr>
      </w:pPr>
    </w:p>
    <w:p w14:paraId="38CA7C4B" w14:textId="4B0F154C" w:rsidR="00E64A84" w:rsidRDefault="00E64A84" w:rsidP="00EE531F">
      <w:pPr>
        <w:ind w:left="-1350" w:hanging="540"/>
        <w:rPr>
          <w:rFonts w:ascii="Times New Roman" w:eastAsia="Times New Roman" w:hAnsi="Times New Roman"/>
          <w:b/>
          <w:bCs/>
          <w:color w:val="000000"/>
          <w:sz w:val="28"/>
          <w:szCs w:val="28"/>
        </w:rPr>
      </w:pPr>
    </w:p>
    <w:p w14:paraId="1CB0EC76" w14:textId="77777777" w:rsidR="00E64A84" w:rsidRPr="00672B69" w:rsidRDefault="00E64A84" w:rsidP="00EE531F">
      <w:pPr>
        <w:ind w:left="-1350" w:hanging="540"/>
        <w:rPr>
          <w:rFonts w:ascii="Times New Roman" w:eastAsia="Times New Roman" w:hAnsi="Times New Roman"/>
        </w:rPr>
      </w:pPr>
    </w:p>
    <w:p w14:paraId="2B1A964B" w14:textId="2E404ED9" w:rsidR="00672B69" w:rsidRPr="00672B69" w:rsidRDefault="00672B69" w:rsidP="00672B69">
      <w:pPr>
        <w:ind w:left="-1170" w:hanging="360"/>
        <w:rPr>
          <w:rFonts w:ascii="Times New Roman" w:eastAsia="Times New Roman" w:hAnsi="Times New Roman"/>
        </w:rPr>
      </w:pPr>
    </w:p>
    <w:p w14:paraId="7277B32B" w14:textId="5D978196" w:rsidR="00EE531F" w:rsidRDefault="00244A6A" w:rsidP="00C56297">
      <w:pPr>
        <w:autoSpaceDE w:val="0"/>
        <w:autoSpaceDN w:val="0"/>
        <w:adjustRightInd w:val="0"/>
        <w:spacing w:after="200" w:line="276" w:lineRule="auto"/>
        <w:ind w:right="-720"/>
        <w:rPr>
          <w:rFonts w:ascii="Times New Roman" w:hAnsi="Times New Roman"/>
          <w:b/>
          <w:bCs/>
          <w:sz w:val="28"/>
          <w:szCs w:val="28"/>
        </w:rPr>
      </w:pPr>
      <w:r>
        <w:rPr>
          <w:rFonts w:ascii="Times New Roman" w:hAnsi="Times New Roman"/>
          <w:b/>
          <w:bCs/>
          <w:noProof/>
          <w:sz w:val="28"/>
          <w:szCs w:val="28"/>
        </w:rPr>
        <w:drawing>
          <wp:inline distT="0" distB="0" distL="0" distR="0" wp14:anchorId="31500BAD">
            <wp:extent cx="6098540" cy="4593590"/>
            <wp:effectExtent l="0" t="0" r="0" b="0"/>
            <wp:docPr id="6" name="Picture 6" descr="Screensho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 (1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4593590"/>
                    </a:xfrm>
                    <a:prstGeom prst="rect">
                      <a:avLst/>
                    </a:prstGeom>
                    <a:noFill/>
                    <a:ln>
                      <a:noFill/>
                    </a:ln>
                  </pic:spPr>
                </pic:pic>
              </a:graphicData>
            </a:graphic>
          </wp:inline>
        </w:drawing>
      </w:r>
    </w:p>
    <w:p w14:paraId="414FE71B" w14:textId="586C1760" w:rsidR="00EE531F" w:rsidRPr="00E64A84" w:rsidRDefault="00244A6A" w:rsidP="00E64A84">
      <w:pPr>
        <w:autoSpaceDE w:val="0"/>
        <w:autoSpaceDN w:val="0"/>
        <w:adjustRightInd w:val="0"/>
        <w:spacing w:after="200" w:line="276" w:lineRule="auto"/>
        <w:ind w:right="-720"/>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1FA96DE3">
            <wp:extent cx="6429375" cy="4276725"/>
            <wp:effectExtent l="0" t="0" r="0" b="0"/>
            <wp:docPr id="7" name="Picture 7" descr="Screensho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4276725"/>
                    </a:xfrm>
                    <a:prstGeom prst="rect">
                      <a:avLst/>
                    </a:prstGeom>
                    <a:noFill/>
                    <a:ln>
                      <a:noFill/>
                    </a:ln>
                  </pic:spPr>
                </pic:pic>
              </a:graphicData>
            </a:graphic>
          </wp:inline>
        </w:drawing>
      </w:r>
    </w:p>
    <w:p w14:paraId="0E8BB921" w14:textId="2149E2C9" w:rsidR="00EE531F" w:rsidRPr="00EE531F" w:rsidRDefault="00EE531F" w:rsidP="00EE531F">
      <w:pPr>
        <w:rPr>
          <w:rFonts w:ascii="Times New Roman" w:hAnsi="Times New Roman"/>
          <w:sz w:val="28"/>
          <w:szCs w:val="28"/>
        </w:rPr>
      </w:pPr>
    </w:p>
    <w:p w14:paraId="2A8DEA8C" w14:textId="216BD92C" w:rsidR="00EE531F" w:rsidRPr="00EE531F" w:rsidRDefault="00EE531F" w:rsidP="00EE531F">
      <w:pPr>
        <w:rPr>
          <w:rFonts w:ascii="Times New Roman" w:hAnsi="Times New Roman"/>
          <w:sz w:val="28"/>
          <w:szCs w:val="28"/>
        </w:rPr>
      </w:pPr>
    </w:p>
    <w:p w14:paraId="41773E6F" w14:textId="16A2ECD0" w:rsidR="00EE531F" w:rsidRPr="00EE531F" w:rsidRDefault="00EE531F" w:rsidP="00EE531F">
      <w:pPr>
        <w:rPr>
          <w:rFonts w:ascii="Times New Roman" w:hAnsi="Times New Roman"/>
          <w:sz w:val="28"/>
          <w:szCs w:val="28"/>
        </w:rPr>
      </w:pPr>
    </w:p>
    <w:p w14:paraId="108F518E" w14:textId="157F0D0D" w:rsidR="00EE531F" w:rsidRDefault="00244A6A" w:rsidP="00E64A84">
      <w:pPr>
        <w:rPr>
          <w:rFonts w:ascii="Times New Roman" w:hAnsi="Times New Roman"/>
          <w:sz w:val="28"/>
          <w:szCs w:val="28"/>
        </w:rPr>
      </w:pPr>
      <w:r>
        <w:rPr>
          <w:rFonts w:ascii="Times New Roman" w:hAnsi="Times New Roman"/>
          <w:noProof/>
          <w:sz w:val="28"/>
          <w:szCs w:val="28"/>
        </w:rPr>
        <w:drawing>
          <wp:inline distT="0" distB="0" distL="0" distR="0" wp14:anchorId="6B90BC74">
            <wp:extent cx="3916680" cy="277939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680" cy="2779395"/>
                    </a:xfrm>
                    <a:prstGeom prst="rect">
                      <a:avLst/>
                    </a:prstGeom>
                    <a:noFill/>
                    <a:ln>
                      <a:noFill/>
                    </a:ln>
                  </pic:spPr>
                </pic:pic>
              </a:graphicData>
            </a:graphic>
          </wp:inline>
        </w:drawing>
      </w:r>
    </w:p>
    <w:p w14:paraId="70C32679" w14:textId="54CB910F" w:rsidR="00341411" w:rsidRDefault="00341411" w:rsidP="00E64A84">
      <w:pPr>
        <w:rPr>
          <w:rFonts w:ascii="AR JULIAN" w:eastAsia="Times New Roman" w:hAnsi="AR JULIAN"/>
          <w:color w:val="002060"/>
          <w:sz w:val="48"/>
          <w:szCs w:val="4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bookmarkStart w:id="5" w:name="_Hlk36325384"/>
      <w:r w:rsidRPr="00341411">
        <w:rPr>
          <w:rFonts w:ascii="AR JULIAN" w:eastAsia="Times New Roman" w:hAnsi="AR JULIAN"/>
          <w:color w:val="002060"/>
          <w:sz w:val="48"/>
          <w:szCs w:val="48"/>
        </w:rPr>
        <w:t>H</w:t>
      </w:r>
      <w:r w:rsidRPr="00672B69">
        <w:rPr>
          <w:rFonts w:ascii="AR JULIAN" w:eastAsia="Times New Roman" w:hAnsi="AR JULIAN"/>
          <w:color w:val="002060"/>
          <w:sz w:val="48"/>
          <w:szCs w:val="48"/>
        </w:rPr>
        <w:t xml:space="preserve">istory </w:t>
      </w:r>
      <w:r w:rsidRPr="00341411">
        <w:rPr>
          <w:rFonts w:ascii="AR JULIAN" w:eastAsia="Times New Roman" w:hAnsi="AR JULIAN"/>
          <w:color w:val="002060"/>
          <w:sz w:val="48"/>
          <w:szCs w:val="48"/>
        </w:rPr>
        <w:t>M</w:t>
      </w:r>
      <w:r w:rsidRPr="00672B69">
        <w:rPr>
          <w:rFonts w:ascii="AR JULIAN" w:eastAsia="Times New Roman" w:hAnsi="AR JULIAN"/>
          <w:color w:val="002060"/>
          <w:sz w:val="48"/>
          <w:szCs w:val="48"/>
        </w:rPr>
        <w:t>ystery</w:t>
      </w:r>
      <w:r w:rsidRPr="00341411">
        <w:rPr>
          <w:rFonts w:ascii="AR JULIAN" w:eastAsia="Times New Roman" w:hAnsi="AR JULIAN"/>
          <w:color w:val="002060"/>
          <w:sz w:val="48"/>
          <w:szCs w:val="48"/>
        </w:rPr>
        <w:t xml:space="preserve"> </w:t>
      </w:r>
    </w:p>
    <w:p w14:paraId="46246B43" w14:textId="004A4B2F" w:rsidR="00341411" w:rsidRDefault="00244A6A" w:rsidP="00341411">
      <w:pPr>
        <w:ind w:left="1440" w:firstLine="720"/>
        <w:rPr>
          <w:rFonts w:ascii="AR JULIAN" w:eastAsia="Times New Roman" w:hAnsi="AR JULIAN"/>
          <w:color w:val="002060"/>
          <w:sz w:val="48"/>
          <w:szCs w:val="48"/>
        </w:rPr>
      </w:pPr>
      <w:r>
        <w:rPr>
          <w:rFonts w:ascii="Times New Roman" w:hAnsi="Times New Roman"/>
          <w:noProof/>
          <w:sz w:val="28"/>
          <w:szCs w:val="28"/>
        </w:rPr>
        <mc:AlternateContent>
          <mc:Choice Requires="wps">
            <w:drawing>
              <wp:anchor distT="0" distB="0" distL="114300" distR="114300" simplePos="0" relativeHeight="2" behindDoc="0" locked="0" layoutInCell="1" allowOverlap="1" wp14:anchorId="3DCAE481">
                <wp:simplePos x="0" y="0"/>
                <wp:positionH relativeFrom="column">
                  <wp:posOffset>1924050</wp:posOffset>
                </wp:positionH>
                <wp:positionV relativeFrom="paragraph">
                  <wp:posOffset>622935</wp:posOffset>
                </wp:positionV>
                <wp:extent cx="2088515" cy="177863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8515" cy="1778635"/>
                        </a:xfrm>
                        <a:prstGeom prst="rect">
                          <a:avLst/>
                        </a:prstGeom>
                        <a:solidFill>
                          <a:srgbClr val="FFFFFF"/>
                        </a:solidFill>
                        <a:ln w="9525">
                          <a:solidFill>
                            <a:srgbClr val="FFFFFF"/>
                          </a:solidFill>
                          <a:miter lim="800000"/>
                          <a:headEnd/>
                          <a:tailEnd/>
                        </a:ln>
                      </wps:spPr>
                      <wps:txbx>
                        <w:txbxContent>
                          <w:p w14:paraId="0F81C11B" w14:textId="6385A200" w:rsidR="00341411" w:rsidRDefault="00244A6A">
                            <w:r>
                              <w:rPr>
                                <w:noProof/>
                              </w:rPr>
                              <w:drawing>
                                <wp:inline distT="0" distB="0" distL="0" distR="0" wp14:anchorId="6706AA1B">
                                  <wp:extent cx="1943735" cy="167767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735" cy="16776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CAE481" id="_x0000_t202" coordsize="21600,21600" o:spt="202" path="m,l,21600r21600,l21600,xe">
                <v:stroke joinstyle="miter"/>
                <v:path gradientshapeok="t" o:connecttype="rect"/>
              </v:shapetype>
              <v:shape id="Text Box 3" o:spid="_x0000_s1026" type="#_x0000_t202" style="position:absolute;left:0;text-align:left;margin-left:151.5pt;margin-top:49.05pt;width:164.45pt;height:140.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" strokecolor="white">
                <v:path arrowok="t"/>
                <v:textbox style="mso-fit-shape-to-text:t">
                  <w:txbxContent>
                    <w:p w14:paraId="0F81C11B" w14:textId="6385A200" w:rsidR="00341411" w:rsidRDefault="00244A6A">
                      <w:r>
                        <w:rPr>
                          <w:noProof/>
                        </w:rPr>
                        <w:drawing>
                          <wp:inline distT="0" distB="0" distL="0" distR="0" wp14:anchorId="6706AA1B">
                            <wp:extent cx="1943735" cy="167767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735" cy="1677670"/>
                                    </a:xfrm>
                                    <a:prstGeom prst="rect">
                                      <a:avLst/>
                                    </a:prstGeom>
                                    <a:noFill/>
                                    <a:ln>
                                      <a:noFill/>
                                    </a:ln>
                                  </pic:spPr>
                                </pic:pic>
                              </a:graphicData>
                            </a:graphic>
                          </wp:inline>
                        </w:drawing>
                      </w:r>
                    </w:p>
                  </w:txbxContent>
                </v:textbox>
              </v:shape>
            </w:pict>
          </mc:Fallback>
        </mc:AlternateContent>
      </w:r>
      <w:r w:rsidR="00341411" w:rsidRPr="00341411">
        <w:rPr>
          <w:rFonts w:ascii="AR JULIAN" w:eastAsia="Times New Roman" w:hAnsi="AR JULIAN"/>
          <w:color w:val="002060"/>
          <w:sz w:val="48"/>
          <w:szCs w:val="48"/>
        </w:rPr>
        <w:t>Presentation Checklist</w:t>
      </w:r>
    </w:p>
    <w:bookmarkEnd w:id="5"/>
    <w:p w14:paraId="3D32E7D2" w14:textId="64F44166" w:rsidR="00341411" w:rsidRDefault="00341411" w:rsidP="00341411">
      <w:pPr>
        <w:ind w:left="1440" w:firstLine="720"/>
        <w:rPr>
          <w:rFonts w:ascii="AR JULIAN" w:eastAsia="Times New Roman" w:hAnsi="AR JULIAN"/>
          <w:color w:val="002060"/>
          <w:sz w:val="48"/>
          <w:szCs w:val="48"/>
        </w:rPr>
      </w:pPr>
    </w:p>
    <w:p w14:paraId="097DD3AE" w14:textId="3B2E63B9" w:rsidR="00341411" w:rsidRDefault="00341411" w:rsidP="00341411">
      <w:pPr>
        <w:ind w:left="1440" w:firstLine="720"/>
        <w:rPr>
          <w:rFonts w:ascii="AR JULIAN" w:eastAsia="Times New Roman" w:hAnsi="AR JULIAN"/>
          <w:color w:val="002060"/>
          <w:sz w:val="48"/>
          <w:szCs w:val="48"/>
        </w:rPr>
      </w:pPr>
    </w:p>
    <w:p w14:paraId="7DB47BCE" w14:textId="0FFE989B" w:rsidR="00341411" w:rsidRDefault="00341411" w:rsidP="00341411">
      <w:pPr>
        <w:ind w:left="1440" w:firstLine="720"/>
        <w:rPr>
          <w:rFonts w:ascii="AR JULIAN" w:eastAsia="Times New Roman" w:hAnsi="AR JULIAN"/>
          <w:color w:val="002060"/>
          <w:sz w:val="48"/>
          <w:szCs w:val="48"/>
        </w:rPr>
      </w:pPr>
    </w:p>
    <w:p w14:paraId="35313512" w14:textId="3BCDC74F" w:rsidR="00341411" w:rsidRDefault="00341411" w:rsidP="00341411">
      <w:pPr>
        <w:ind w:left="1440" w:firstLine="720"/>
        <w:rPr>
          <w:rFonts w:ascii="AR JULIAN" w:eastAsia="Times New Roman" w:hAnsi="AR JULIAN"/>
          <w:color w:val="002060"/>
          <w:sz w:val="48"/>
          <w:szCs w:val="48"/>
        </w:rPr>
      </w:pPr>
    </w:p>
    <w:p w14:paraId="6063FE62" w14:textId="7722E9E3" w:rsidR="00341411" w:rsidRDefault="00341411" w:rsidP="00341411">
      <w:pPr>
        <w:ind w:left="1440" w:firstLine="720"/>
        <w:rPr>
          <w:rFonts w:ascii="AR JULIAN" w:eastAsia="Times New Roman" w:hAnsi="AR JULIAN"/>
          <w:color w:val="002060"/>
          <w:sz w:val="48"/>
          <w:szCs w:val="48"/>
        </w:rPr>
      </w:pPr>
    </w:p>
    <w:p w14:paraId="7852C56F" w14:textId="1A6D3148" w:rsidR="00341411" w:rsidRPr="00341411" w:rsidRDefault="00341411" w:rsidP="00CC306E">
      <w:pPr>
        <w:rPr>
          <w:rFonts w:ascii="AR JULIAN" w:eastAsia="Times New Roman" w:hAnsi="AR JULIAN"/>
          <w:color w:val="FFC000"/>
          <w:sz w:val="48"/>
          <w:szCs w:val="48"/>
        </w:rPr>
      </w:pPr>
    </w:p>
    <w:p w14:paraId="6A0857AB" w14:textId="5D182405" w:rsidR="00341411" w:rsidRPr="00341411" w:rsidRDefault="00341411" w:rsidP="00341411">
      <w:pPr>
        <w:spacing w:line="480" w:lineRule="auto"/>
        <w:ind w:left="1440" w:firstLine="720"/>
        <w:rPr>
          <w:rFonts w:ascii="AR JULIAN" w:eastAsia="Times New Roman" w:hAnsi="AR JULIAN"/>
          <w:color w:val="FFC000"/>
          <w:sz w:val="48"/>
          <w:szCs w:val="48"/>
        </w:rPr>
      </w:pPr>
    </w:p>
    <w:p w14:paraId="022AB90C" w14:textId="24B8BFBD" w:rsidR="00341411" w:rsidRPr="00324B51" w:rsidRDefault="00324B51" w:rsidP="00324B51">
      <w:pPr>
        <w:numPr>
          <w:ilvl w:val="0"/>
          <w:numId w:val="10"/>
        </w:numPr>
        <w:tabs>
          <w:tab w:val="left" w:pos="360"/>
          <w:tab w:val="left" w:pos="720"/>
        </w:tabs>
        <w:spacing w:line="276" w:lineRule="auto"/>
        <w:ind w:left="360" w:hanging="180"/>
        <w:rPr>
          <w:rFonts w:ascii="AR JULIAN" w:hAnsi="AR JULIAN"/>
          <w:color w:val="002060"/>
          <w:sz w:val="36"/>
          <w:szCs w:val="36"/>
        </w:rPr>
      </w:pPr>
      <w:r>
        <w:rPr>
          <w:rFonts w:ascii="Times New Roman" w:eastAsia="Times New Roman" w:hAnsi="Times New Roman"/>
          <w:color w:val="002060"/>
          <w:sz w:val="36"/>
          <w:szCs w:val="36"/>
        </w:rPr>
        <w:t>Make</w:t>
      </w:r>
      <w:r w:rsidR="00341411" w:rsidRPr="00324B51">
        <w:rPr>
          <w:rFonts w:ascii="Times New Roman" w:eastAsia="Times New Roman" w:hAnsi="Times New Roman"/>
          <w:color w:val="002060"/>
          <w:sz w:val="36"/>
          <w:szCs w:val="36"/>
        </w:rPr>
        <w:t xml:space="preserve"> a claim based on</w:t>
      </w:r>
      <w:r w:rsidR="00341411" w:rsidRPr="00672B69">
        <w:rPr>
          <w:rFonts w:ascii="Times New Roman" w:eastAsia="Times New Roman" w:hAnsi="Times New Roman"/>
          <w:color w:val="002060"/>
          <w:sz w:val="36"/>
          <w:szCs w:val="36"/>
        </w:rPr>
        <w:t xml:space="preserve"> compelling question; “Did the Houston Astros earn their World Series Championship title in 2017</w:t>
      </w:r>
      <w:r w:rsidR="00341411" w:rsidRPr="00324B51">
        <w:rPr>
          <w:rFonts w:ascii="Times New Roman" w:eastAsia="Times New Roman" w:hAnsi="Times New Roman"/>
          <w:color w:val="002060"/>
          <w:sz w:val="36"/>
          <w:szCs w:val="36"/>
        </w:rPr>
        <w:t xml:space="preserve">?” </w:t>
      </w:r>
    </w:p>
    <w:p w14:paraId="5EA0780C" w14:textId="77777777" w:rsidR="00324B51" w:rsidRPr="00324B51" w:rsidRDefault="00324B51" w:rsidP="00324B51">
      <w:pPr>
        <w:tabs>
          <w:tab w:val="left" w:pos="360"/>
          <w:tab w:val="left" w:pos="720"/>
        </w:tabs>
        <w:spacing w:line="276" w:lineRule="auto"/>
        <w:ind w:left="360"/>
        <w:rPr>
          <w:rFonts w:ascii="AR JULIAN" w:hAnsi="AR JULIAN"/>
          <w:color w:val="002060"/>
          <w:sz w:val="36"/>
          <w:szCs w:val="36"/>
        </w:rPr>
      </w:pPr>
    </w:p>
    <w:p w14:paraId="21ED7BF5" w14:textId="19E029ED" w:rsidR="00341411" w:rsidRPr="00324B51" w:rsidRDefault="00341411" w:rsidP="00341411">
      <w:pPr>
        <w:tabs>
          <w:tab w:val="left" w:pos="360"/>
          <w:tab w:val="left" w:pos="720"/>
        </w:tabs>
        <w:spacing w:line="480" w:lineRule="auto"/>
        <w:ind w:left="180"/>
        <w:rPr>
          <w:rFonts w:ascii="Times New Roman" w:eastAsia="Times New Roman" w:hAnsi="Times New Roman"/>
          <w:color w:val="002060"/>
          <w:sz w:val="36"/>
          <w:szCs w:val="36"/>
        </w:rPr>
      </w:pPr>
      <w:r w:rsidRPr="00324B51">
        <w:rPr>
          <w:rFonts w:ascii="Times New Roman" w:eastAsia="Times New Roman" w:hAnsi="Times New Roman"/>
          <w:color w:val="002060"/>
          <w:sz w:val="36"/>
          <w:szCs w:val="36"/>
        </w:rPr>
        <w:tab/>
        <w:t>_____/ 1</w:t>
      </w:r>
    </w:p>
    <w:p w14:paraId="47B53945" w14:textId="4D2A3BA6" w:rsidR="00341411" w:rsidRDefault="00341411" w:rsidP="00324B51">
      <w:pPr>
        <w:numPr>
          <w:ilvl w:val="0"/>
          <w:numId w:val="10"/>
        </w:numPr>
        <w:spacing w:line="276" w:lineRule="auto"/>
        <w:ind w:left="360" w:firstLine="0"/>
        <w:rPr>
          <w:rFonts w:ascii="Times New Roman" w:eastAsia="Times New Roman" w:hAnsi="Times New Roman"/>
          <w:color w:val="002060"/>
          <w:sz w:val="36"/>
          <w:szCs w:val="36"/>
        </w:rPr>
      </w:pPr>
      <w:r w:rsidRPr="00324B51">
        <w:rPr>
          <w:rFonts w:ascii="Times New Roman" w:eastAsia="Times New Roman" w:hAnsi="Times New Roman"/>
          <w:color w:val="002060"/>
          <w:sz w:val="36"/>
          <w:szCs w:val="36"/>
        </w:rPr>
        <w:t>Present three sound facts based on evidence to support their claim.</w:t>
      </w:r>
    </w:p>
    <w:p w14:paraId="683F4098" w14:textId="77777777" w:rsidR="00324B51" w:rsidRPr="00324B51" w:rsidRDefault="00324B51" w:rsidP="00324B51">
      <w:pPr>
        <w:spacing w:line="276" w:lineRule="auto"/>
        <w:ind w:left="360"/>
        <w:rPr>
          <w:rFonts w:ascii="Times New Roman" w:eastAsia="Times New Roman" w:hAnsi="Times New Roman"/>
          <w:color w:val="002060"/>
          <w:sz w:val="36"/>
          <w:szCs w:val="36"/>
        </w:rPr>
      </w:pPr>
    </w:p>
    <w:p w14:paraId="107EA3B5" w14:textId="599632BC" w:rsidR="00324B51" w:rsidRDefault="00341411" w:rsidP="00324B51">
      <w:pPr>
        <w:tabs>
          <w:tab w:val="left" w:pos="360"/>
        </w:tabs>
        <w:spacing w:line="480" w:lineRule="auto"/>
        <w:ind w:left="360"/>
        <w:rPr>
          <w:rFonts w:ascii="Times New Roman" w:eastAsia="Times New Roman" w:hAnsi="Times New Roman"/>
          <w:color w:val="002060"/>
          <w:sz w:val="36"/>
          <w:szCs w:val="36"/>
        </w:rPr>
      </w:pPr>
      <w:r w:rsidRPr="00324B51">
        <w:rPr>
          <w:rFonts w:ascii="Times New Roman" w:eastAsia="Times New Roman" w:hAnsi="Times New Roman"/>
          <w:color w:val="002060"/>
          <w:sz w:val="36"/>
          <w:szCs w:val="36"/>
        </w:rPr>
        <w:t xml:space="preserve">_____/ </w:t>
      </w:r>
      <w:r w:rsidR="00324B51" w:rsidRPr="00324B51">
        <w:rPr>
          <w:rFonts w:ascii="Times New Roman" w:eastAsia="Times New Roman" w:hAnsi="Times New Roman"/>
          <w:color w:val="002060"/>
          <w:sz w:val="36"/>
          <w:szCs w:val="36"/>
        </w:rPr>
        <w:t>3</w:t>
      </w:r>
    </w:p>
    <w:p w14:paraId="6F3A1B66" w14:textId="2B17BD1E" w:rsidR="00324B51" w:rsidRPr="00324B51" w:rsidRDefault="00324B51" w:rsidP="00341411">
      <w:pPr>
        <w:tabs>
          <w:tab w:val="left" w:pos="360"/>
        </w:tabs>
        <w:spacing w:line="480" w:lineRule="auto"/>
        <w:ind w:left="360"/>
        <w:rPr>
          <w:rFonts w:ascii="Times New Roman" w:eastAsia="Times New Roman" w:hAnsi="Times New Roman"/>
          <w:color w:val="002060"/>
          <w:sz w:val="36"/>
          <w:szCs w:val="36"/>
        </w:rPr>
      </w:pP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r>
      <w:r>
        <w:rPr>
          <w:rFonts w:ascii="Times New Roman" w:eastAsia="Times New Roman" w:hAnsi="Times New Roman"/>
          <w:color w:val="002060"/>
          <w:sz w:val="36"/>
          <w:szCs w:val="36"/>
        </w:rPr>
        <w:tab/>
        <w:t>Total:</w:t>
      </w:r>
      <w:r>
        <w:rPr>
          <w:rFonts w:ascii="Times New Roman" w:eastAsia="Times New Roman" w:hAnsi="Times New Roman"/>
          <w:color w:val="002060"/>
          <w:sz w:val="36"/>
          <w:szCs w:val="36"/>
        </w:rPr>
        <w:tab/>
      </w:r>
      <w:r w:rsidRPr="00324B51">
        <w:rPr>
          <w:rFonts w:ascii="Times New Roman" w:eastAsia="Times New Roman" w:hAnsi="Times New Roman"/>
          <w:color w:val="002060"/>
          <w:sz w:val="40"/>
          <w:szCs w:val="40"/>
        </w:rPr>
        <w:t>_______/ 4</w:t>
      </w:r>
    </w:p>
    <w:p w14:paraId="47E97C83" w14:textId="565D415A" w:rsidR="00341411" w:rsidRPr="00341411" w:rsidRDefault="00341411" w:rsidP="00CC306E">
      <w:pPr>
        <w:tabs>
          <w:tab w:val="left" w:pos="360"/>
          <w:tab w:val="left" w:pos="720"/>
        </w:tabs>
        <w:spacing w:line="480" w:lineRule="auto"/>
        <w:rPr>
          <w:rFonts w:ascii="AR JULIAN" w:hAnsi="AR JULIAN"/>
          <w:color w:val="002060"/>
          <w:sz w:val="44"/>
          <w:szCs w:val="44"/>
        </w:rPr>
      </w:pPr>
    </w:p>
    <w:sectPr w:rsidR="00341411" w:rsidRPr="00341411" w:rsidSect="00CE7D70">
      <w:headerReference w:type="even" r:id="rId18"/>
      <w:headerReference w:type="default" r:id="rId19"/>
      <w:footerReference w:type="default" r:id="rId2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192B70" w14:textId="77777777" w:rsidR="00D95F54" w:rsidRDefault="00D95F54" w:rsidP="004B0816">
      <w:r>
        <w:separator/>
      </w:r>
    </w:p>
  </w:endnote>
  <w:endnote w:type="continuationSeparator" w:id="0">
    <w:p w14:paraId="487F2E42" w14:textId="77777777" w:rsidR="00D95F54" w:rsidRDefault="00D95F54" w:rsidP="004B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 JULIAN">
    <w:altName w:val="Cambria"/>
    <w:panose1 w:val="020B0604020202020204"/>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9398F" w14:textId="77777777" w:rsidR="004B0816" w:rsidRPr="00604AAC" w:rsidRDefault="004B0816" w:rsidP="004B0816">
    <w:pPr>
      <w:pStyle w:val="Header"/>
      <w:jc w:val="center"/>
      <w:rPr>
        <w:rFonts w:ascii="Times New Roman" w:hAnsi="Times New Roman"/>
        <w:sz w:val="20"/>
        <w:szCs w:val="20"/>
      </w:rPr>
    </w:pPr>
    <w:r w:rsidRPr="00604AAC">
      <w:rPr>
        <w:rFonts w:ascii="Times New Roman" w:hAnsi="Times New Roman"/>
        <w:sz w:val="20"/>
        <w:szCs w:val="20"/>
      </w:rPr>
      <w:t xml:space="preserve">© Molloy College, Division of Education, Rockville Centre, NY  11571                                                                              </w:t>
    </w:r>
  </w:p>
  <w:p w14:paraId="7F81F2AB" w14:textId="77777777" w:rsidR="004B0816" w:rsidRPr="00604AAC" w:rsidRDefault="004B0816" w:rsidP="004B0816">
    <w:pPr>
      <w:pStyle w:val="Header"/>
      <w:jc w:val="right"/>
      <w:rPr>
        <w:rFonts w:ascii="Times New Roman" w:hAnsi="Times New Roman"/>
        <w:sz w:val="20"/>
        <w:szCs w:val="20"/>
        <w:lang w:eastAsia="x-none"/>
      </w:rPr>
    </w:pPr>
    <w:r w:rsidRPr="00604AAC">
      <w:rPr>
        <w:rFonts w:ascii="Times New Roman" w:hAnsi="Times New Roman"/>
        <w:sz w:val="20"/>
        <w:szCs w:val="20"/>
      </w:rPr>
      <w:t xml:space="preserve">Revised </w:t>
    </w:r>
    <w:r w:rsidRPr="00604AAC">
      <w:rPr>
        <w:rFonts w:ascii="Times New Roman" w:hAnsi="Times New Roman"/>
        <w:sz w:val="20"/>
        <w:szCs w:val="20"/>
        <w:lang w:eastAsia="x-none"/>
      </w:rPr>
      <w:t>8/28/19</w:t>
    </w:r>
  </w:p>
  <w:p w14:paraId="37479484" w14:textId="77777777" w:rsidR="004B0816" w:rsidRPr="00604AAC" w:rsidRDefault="004B0816" w:rsidP="004B0816">
    <w:pPr>
      <w:pStyle w:val="Footer"/>
      <w:rPr>
        <w:rFonts w:ascii="Times New Roman" w:hAnsi="Times New Roman"/>
        <w:sz w:val="20"/>
        <w:szCs w:val="20"/>
      </w:rPr>
    </w:pPr>
    <w:r w:rsidRPr="00604AAC">
      <w:rPr>
        <w:rFonts w:ascii="Times New Roman" w:hAnsi="Times New Roman"/>
        <w:sz w:val="20"/>
        <w:szCs w:val="20"/>
      </w:rPr>
      <w:t>*</w:t>
    </w:r>
    <w:proofErr w:type="spellStart"/>
    <w:r w:rsidRPr="00604AAC">
      <w:rPr>
        <w:rFonts w:ascii="Times New Roman" w:hAnsi="Times New Roman"/>
        <w:sz w:val="20"/>
        <w:szCs w:val="20"/>
      </w:rPr>
      <w:t>edTPA</w:t>
    </w:r>
    <w:proofErr w:type="spellEnd"/>
    <w:r w:rsidRPr="00604AAC">
      <w:rPr>
        <w:rFonts w:ascii="Times New Roman" w:hAnsi="Times New Roman"/>
        <w:sz w:val="20"/>
        <w:szCs w:val="20"/>
      </w:rPr>
      <w:t xml:space="preserve"> academic language</w:t>
    </w:r>
  </w:p>
  <w:p w14:paraId="5019524F" w14:textId="77777777" w:rsidR="004B0816" w:rsidRPr="00604AAC" w:rsidRDefault="004B0816" w:rsidP="004B0816">
    <w:pPr>
      <w:pStyle w:val="Footer"/>
      <w:rPr>
        <w:rFonts w:ascii="Times New Roman" w:hAnsi="Times New Roman"/>
      </w:rPr>
    </w:pPr>
  </w:p>
  <w:p w14:paraId="7677900A" w14:textId="77777777" w:rsidR="004B0816" w:rsidRDefault="004B0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E50F7" w14:textId="77777777" w:rsidR="00D95F54" w:rsidRDefault="00D95F54" w:rsidP="004B0816">
      <w:r>
        <w:separator/>
      </w:r>
    </w:p>
  </w:footnote>
  <w:footnote w:type="continuationSeparator" w:id="0">
    <w:p w14:paraId="636779DD" w14:textId="77777777" w:rsidR="00D95F54" w:rsidRDefault="00D95F54" w:rsidP="004B0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9144B" w14:textId="77777777" w:rsidR="004B0816" w:rsidRDefault="004B0816" w:rsidP="00A535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59C4E20" w14:textId="77777777" w:rsidR="004B0816" w:rsidRDefault="004B0816" w:rsidP="004B081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BC011" w14:textId="77777777" w:rsidR="004B0816" w:rsidRDefault="004B0816" w:rsidP="00A535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F3FFF3" w14:textId="77777777" w:rsidR="004B0816" w:rsidRDefault="004B0816" w:rsidP="004B081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456A3"/>
    <w:multiLevelType w:val="multilevel"/>
    <w:tmpl w:val="0B64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50B83"/>
    <w:multiLevelType w:val="multilevel"/>
    <w:tmpl w:val="A7BC6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2E57CD"/>
    <w:multiLevelType w:val="hybridMultilevel"/>
    <w:tmpl w:val="7FA20120"/>
    <w:lvl w:ilvl="0" w:tplc="75049980">
      <w:start w:val="1"/>
      <w:numFmt w:val="bullet"/>
      <w:lvlText w:val=""/>
      <w:lvlJc w:val="left"/>
      <w:pPr>
        <w:ind w:left="1080" w:hanging="360"/>
      </w:pPr>
      <w:rPr>
        <w:rFonts w:ascii="Symbol" w:hAnsi="Symbol" w:hint="default"/>
        <w:color w:val="FFC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FC21BE"/>
    <w:multiLevelType w:val="hybridMultilevel"/>
    <w:tmpl w:val="6068E6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4E682B80"/>
    <w:multiLevelType w:val="hybridMultilevel"/>
    <w:tmpl w:val="315A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896FBC"/>
    <w:multiLevelType w:val="multilevel"/>
    <w:tmpl w:val="8652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B0795B"/>
    <w:multiLevelType w:val="hybridMultilevel"/>
    <w:tmpl w:val="62A27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F4A00"/>
    <w:multiLevelType w:val="multilevel"/>
    <w:tmpl w:val="497E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3A180F"/>
    <w:multiLevelType w:val="multilevel"/>
    <w:tmpl w:val="7FCE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8"/>
  </w:num>
  <w:num w:numId="4">
    <w:abstractNumId w:val="1"/>
    <w:lvlOverride w:ilvl="0">
      <w:lvl w:ilvl="0">
        <w:numFmt w:val="decimal"/>
        <w:lvlText w:val="%1."/>
        <w:lvlJc w:val="left"/>
      </w:lvl>
    </w:lvlOverride>
  </w:num>
  <w:num w:numId="5">
    <w:abstractNumId w:val="1"/>
    <w:lvlOverride w:ilvl="0">
      <w:lvl w:ilvl="0">
        <w:numFmt w:val="decimal"/>
        <w:lvlText w:val="%1."/>
        <w:lvlJc w:val="left"/>
      </w:lvl>
    </w:lvlOverride>
  </w:num>
  <w:num w:numId="6">
    <w:abstractNumId w:val="5"/>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69"/>
    <w:rsid w:val="00045E3A"/>
    <w:rsid w:val="0009732B"/>
    <w:rsid w:val="000A0312"/>
    <w:rsid w:val="00174BF6"/>
    <w:rsid w:val="001B6105"/>
    <w:rsid w:val="00220CCF"/>
    <w:rsid w:val="00244A6A"/>
    <w:rsid w:val="00282438"/>
    <w:rsid w:val="00287EE6"/>
    <w:rsid w:val="00324B51"/>
    <w:rsid w:val="00341411"/>
    <w:rsid w:val="003B2E9E"/>
    <w:rsid w:val="003B7310"/>
    <w:rsid w:val="003C3B82"/>
    <w:rsid w:val="00475309"/>
    <w:rsid w:val="00485B02"/>
    <w:rsid w:val="004B0816"/>
    <w:rsid w:val="005B2DCD"/>
    <w:rsid w:val="00604254"/>
    <w:rsid w:val="006627C6"/>
    <w:rsid w:val="00672542"/>
    <w:rsid w:val="00672B69"/>
    <w:rsid w:val="007D518F"/>
    <w:rsid w:val="007E6AF2"/>
    <w:rsid w:val="007F65B5"/>
    <w:rsid w:val="00840FD3"/>
    <w:rsid w:val="00867A61"/>
    <w:rsid w:val="008E4556"/>
    <w:rsid w:val="0091465C"/>
    <w:rsid w:val="009A3A8A"/>
    <w:rsid w:val="00A157C6"/>
    <w:rsid w:val="00A535F0"/>
    <w:rsid w:val="00A53AC3"/>
    <w:rsid w:val="00A739D0"/>
    <w:rsid w:val="00A84EAA"/>
    <w:rsid w:val="00A8760B"/>
    <w:rsid w:val="00AD3619"/>
    <w:rsid w:val="00AD746C"/>
    <w:rsid w:val="00B21601"/>
    <w:rsid w:val="00C34367"/>
    <w:rsid w:val="00C56297"/>
    <w:rsid w:val="00C66FA0"/>
    <w:rsid w:val="00CA074B"/>
    <w:rsid w:val="00CC306E"/>
    <w:rsid w:val="00CD112A"/>
    <w:rsid w:val="00CE5D9E"/>
    <w:rsid w:val="00CE7D70"/>
    <w:rsid w:val="00D64127"/>
    <w:rsid w:val="00D95F54"/>
    <w:rsid w:val="00DF31A2"/>
    <w:rsid w:val="00E64A84"/>
    <w:rsid w:val="00E83CDA"/>
    <w:rsid w:val="00ED1671"/>
    <w:rsid w:val="00EE531F"/>
    <w:rsid w:val="00F72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BC27"/>
  <w15:chartTrackingRefBased/>
  <w15:docId w15:val="{60F9614E-51C9-43A6-BA9F-A1BD857D6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254"/>
    <w:pPr>
      <w:ind w:left="720"/>
    </w:pPr>
  </w:style>
  <w:style w:type="paragraph" w:styleId="Header">
    <w:name w:val="header"/>
    <w:basedOn w:val="Normal"/>
    <w:link w:val="HeaderChar"/>
    <w:uiPriority w:val="99"/>
    <w:unhideWhenUsed/>
    <w:rsid w:val="004B0816"/>
    <w:pPr>
      <w:tabs>
        <w:tab w:val="center" w:pos="4680"/>
        <w:tab w:val="right" w:pos="9360"/>
      </w:tabs>
    </w:pPr>
  </w:style>
  <w:style w:type="character" w:customStyle="1" w:styleId="HeaderChar">
    <w:name w:val="Header Char"/>
    <w:link w:val="Header"/>
    <w:uiPriority w:val="99"/>
    <w:rsid w:val="004B0816"/>
    <w:rPr>
      <w:sz w:val="24"/>
      <w:szCs w:val="24"/>
    </w:rPr>
  </w:style>
  <w:style w:type="paragraph" w:styleId="Footer">
    <w:name w:val="footer"/>
    <w:basedOn w:val="Normal"/>
    <w:link w:val="FooterChar"/>
    <w:uiPriority w:val="99"/>
    <w:unhideWhenUsed/>
    <w:rsid w:val="004B0816"/>
    <w:pPr>
      <w:tabs>
        <w:tab w:val="center" w:pos="4680"/>
        <w:tab w:val="right" w:pos="9360"/>
      </w:tabs>
    </w:pPr>
  </w:style>
  <w:style w:type="character" w:customStyle="1" w:styleId="FooterChar">
    <w:name w:val="Footer Char"/>
    <w:link w:val="Footer"/>
    <w:uiPriority w:val="99"/>
    <w:rsid w:val="004B0816"/>
    <w:rPr>
      <w:sz w:val="24"/>
      <w:szCs w:val="24"/>
    </w:rPr>
  </w:style>
  <w:style w:type="character" w:styleId="PageNumber">
    <w:name w:val="page number"/>
    <w:uiPriority w:val="99"/>
    <w:semiHidden/>
    <w:unhideWhenUsed/>
    <w:rsid w:val="004B0816"/>
  </w:style>
  <w:style w:type="paragraph" w:styleId="NormalWeb">
    <w:name w:val="Normal (Web)"/>
    <w:basedOn w:val="Normal"/>
    <w:uiPriority w:val="99"/>
    <w:unhideWhenUsed/>
    <w:rsid w:val="00840FD3"/>
    <w:pPr>
      <w:spacing w:before="100" w:beforeAutospacing="1" w:after="100" w:afterAutospacing="1"/>
    </w:pPr>
    <w:rPr>
      <w:rFonts w:ascii="Times New Roman" w:eastAsia="Times New Roman" w:hAnsi="Times New Roman"/>
    </w:rPr>
  </w:style>
  <w:style w:type="character" w:customStyle="1" w:styleId="apple-tab-span">
    <w:name w:val="apple-tab-span"/>
    <w:rsid w:val="00840FD3"/>
  </w:style>
  <w:style w:type="character" w:styleId="Hyperlink">
    <w:name w:val="Hyperlink"/>
    <w:uiPriority w:val="99"/>
    <w:unhideWhenUsed/>
    <w:rsid w:val="00A84EAA"/>
    <w:rPr>
      <w:color w:val="0563C1"/>
      <w:u w:val="single"/>
    </w:rPr>
  </w:style>
  <w:style w:type="character" w:styleId="UnresolvedMention">
    <w:name w:val="Unresolved Mention"/>
    <w:uiPriority w:val="99"/>
    <w:semiHidden/>
    <w:unhideWhenUsed/>
    <w:rsid w:val="00A84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519956">
      <w:bodyDiv w:val="1"/>
      <w:marLeft w:val="0"/>
      <w:marRight w:val="0"/>
      <w:marTop w:val="0"/>
      <w:marBottom w:val="0"/>
      <w:divBdr>
        <w:top w:val="none" w:sz="0" w:space="0" w:color="auto"/>
        <w:left w:val="none" w:sz="0" w:space="0" w:color="auto"/>
        <w:bottom w:val="none" w:sz="0" w:space="0" w:color="auto"/>
        <w:right w:val="none" w:sz="0" w:space="0" w:color="auto"/>
      </w:divBdr>
    </w:div>
    <w:div w:id="867111271">
      <w:bodyDiv w:val="1"/>
      <w:marLeft w:val="0"/>
      <w:marRight w:val="0"/>
      <w:marTop w:val="0"/>
      <w:marBottom w:val="0"/>
      <w:divBdr>
        <w:top w:val="none" w:sz="0" w:space="0" w:color="auto"/>
        <w:left w:val="none" w:sz="0" w:space="0" w:color="auto"/>
        <w:bottom w:val="none" w:sz="0" w:space="0" w:color="auto"/>
        <w:right w:val="none" w:sz="0" w:space="0" w:color="auto"/>
      </w:divBdr>
    </w:div>
    <w:div w:id="1583249030">
      <w:bodyDiv w:val="1"/>
      <w:marLeft w:val="0"/>
      <w:marRight w:val="0"/>
      <w:marTop w:val="0"/>
      <w:marBottom w:val="0"/>
      <w:divBdr>
        <w:top w:val="none" w:sz="0" w:space="0" w:color="auto"/>
        <w:left w:val="none" w:sz="0" w:space="0" w:color="auto"/>
        <w:bottom w:val="none" w:sz="0" w:space="0" w:color="auto"/>
        <w:right w:val="none" w:sz="0" w:space="0" w:color="auto"/>
      </w:divBdr>
    </w:div>
    <w:div w:id="204597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R5hI5_t5BJk"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ile\Downloads\MLP%20Template%20082819%2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D0A00-BC07-DD4D-8FAE-4511CE87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C:\Users\haile\Downloads\MLP Template 082819 (8).dot</Template>
  <TotalTime>5</TotalTime>
  <Pages>12</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Wehr</dc:creator>
  <cp:keywords/>
  <dc:description/>
  <cp:lastModifiedBy>Kevin Sheehan</cp:lastModifiedBy>
  <cp:revision>2</cp:revision>
  <dcterms:created xsi:type="dcterms:W3CDTF">2020-03-29T23:55:00Z</dcterms:created>
  <dcterms:modified xsi:type="dcterms:W3CDTF">2020-03-29T23:55:00Z</dcterms:modified>
</cp:coreProperties>
</file>