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04DE" w14:textId="7983190E" w:rsidR="006D7B30" w:rsidRDefault="006D7B30" w:rsidP="006D7B30">
      <w:pPr>
        <w:jc w:val="center"/>
        <w:rPr>
          <w:sz w:val="96"/>
          <w:szCs w:val="96"/>
        </w:rPr>
      </w:pPr>
      <w:r w:rsidRPr="006D7B30">
        <w:rPr>
          <w:sz w:val="96"/>
          <w:szCs w:val="96"/>
        </w:rPr>
        <w:t>CRQ</w:t>
      </w:r>
    </w:p>
    <w:p w14:paraId="64614A96" w14:textId="77777777" w:rsidR="006D7B30" w:rsidRDefault="006D7B30" w:rsidP="006D7B30">
      <w:pPr>
        <w:rPr>
          <w:rFonts w:ascii="Times New Roman" w:eastAsia="Times New Roman" w:hAnsi="Times New Roman" w:cs="Times New Roman"/>
        </w:rPr>
      </w:pPr>
    </w:p>
    <w:p w14:paraId="037757C1"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Analyze the documents and answer the short-answer questions that follow each document in the space provided.</w:t>
      </w:r>
    </w:p>
    <w:p w14:paraId="146E32E0" w14:textId="77777777" w:rsidR="006D7B30" w:rsidRDefault="006D7B30" w:rsidP="006D7B30">
      <w:pPr>
        <w:rPr>
          <w:rFonts w:ascii="Times New Roman" w:eastAsia="Times New Roman" w:hAnsi="Times New Roman" w:cs="Times New Roman"/>
        </w:rPr>
      </w:pPr>
    </w:p>
    <w:p w14:paraId="62A271D9"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Document 1</w:t>
      </w:r>
    </w:p>
    <w:p w14:paraId="0CF66DB3"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Source: Alan Brinkley, The Atlantic</w:t>
      </w:r>
      <w:r>
        <w:rPr>
          <w:noProof/>
        </w:rPr>
        <mc:AlternateContent>
          <mc:Choice Requires="wps">
            <w:drawing>
              <wp:anchor distT="114300" distB="114300" distL="114300" distR="114300" simplePos="0" relativeHeight="251659264" behindDoc="0" locked="0" layoutInCell="1" hidden="0" allowOverlap="1" wp14:anchorId="608E95F1" wp14:editId="591B36E2">
                <wp:simplePos x="0" y="0"/>
                <wp:positionH relativeFrom="column">
                  <wp:posOffset>19051</wp:posOffset>
                </wp:positionH>
                <wp:positionV relativeFrom="paragraph">
                  <wp:posOffset>209550</wp:posOffset>
                </wp:positionV>
                <wp:extent cx="6286500" cy="2919413"/>
                <wp:effectExtent l="0" t="0" r="0" b="0"/>
                <wp:wrapSquare wrapText="bothSides" distT="114300" distB="114300" distL="114300" distR="114300"/>
                <wp:docPr id="12" name="Text Box 12"/>
                <wp:cNvGraphicFramePr/>
                <a:graphic xmlns:a="http://schemas.openxmlformats.org/drawingml/2006/main">
                  <a:graphicData uri="http://schemas.microsoft.com/office/word/2010/wordprocessingShape">
                    <wps:wsp>
                      <wps:cNvSpPr txBox="1"/>
                      <wps:spPr>
                        <a:xfrm>
                          <a:off x="511400" y="737600"/>
                          <a:ext cx="5153400" cy="2773200"/>
                        </a:xfrm>
                        <a:prstGeom prst="rect">
                          <a:avLst/>
                        </a:prstGeom>
                        <a:noFill/>
                        <a:ln>
                          <a:noFill/>
                        </a:ln>
                      </wps:spPr>
                      <wps:txbx>
                        <w:txbxContent>
                          <w:p w14:paraId="00B9733D" w14:textId="77777777" w:rsidR="006D7B30" w:rsidRDefault="006D7B30" w:rsidP="006D7B30">
                            <w:pPr>
                              <w:spacing w:line="275" w:lineRule="auto"/>
                              <w:textDirection w:val="btLr"/>
                            </w:pPr>
                            <w:r>
                              <w:rPr>
                                <w:rFonts w:ascii="Times New Roman" w:eastAsia="Times New Roman" w:hAnsi="Times New Roman" w:cs="Times New Roman"/>
                                <w:color w:val="000000"/>
                                <w:sz w:val="22"/>
                              </w:rPr>
                              <w:t>President Kennedy spent less than three years in the White House. His first year was a disaster, as he himself acknowledged. The Bay of Pigs invasion of Communist Cuba was only the first in a series of failed efforts to undo Fidel Castro’s regime. His 1961 summit meeting in Vienna with the Soviet leader Nikita Khrushchev was a humiliating experience. Most of his legislative proposals died on Capitol Hill.</w:t>
                            </w:r>
                          </w:p>
                          <w:p w14:paraId="6586A12E" w14:textId="77777777" w:rsidR="006D7B30" w:rsidRDefault="006D7B30" w:rsidP="006D7B30">
                            <w:pPr>
                              <w:spacing w:line="275" w:lineRule="auto"/>
                              <w:textDirection w:val="btLr"/>
                            </w:pPr>
                            <w:r>
                              <w:rPr>
                                <w:rFonts w:ascii="Times New Roman" w:eastAsia="Times New Roman" w:hAnsi="Times New Roman" w:cs="Times New Roman"/>
                                <w:color w:val="000000"/>
                                <w:sz w:val="22"/>
                              </w:rPr>
                              <w:t xml:space="preserve">In shaping his legend, Kennedy’s personal charm helped. A witty and articulate speaker, he seemed built for the age of television. To watch him on film today is to be struck by the power of his presence and the wit and elegance of his oratory. His celebrated inaugural address was filled with phrases that seemed designed to be carved in stone, as many of them have been. Borrowing a motto from his prep-school days, putting </w:t>
                            </w:r>
                            <w:r>
                              <w:rPr>
                                <w:rFonts w:ascii="Times New Roman" w:eastAsia="Times New Roman" w:hAnsi="Times New Roman" w:cs="Times New Roman"/>
                                <w:i/>
                                <w:color w:val="000000"/>
                                <w:sz w:val="22"/>
                              </w:rPr>
                              <w:t>your country</w:t>
                            </w:r>
                            <w:r>
                              <w:rPr>
                                <w:rFonts w:ascii="Times New Roman" w:eastAsia="Times New Roman" w:hAnsi="Times New Roman" w:cs="Times New Roman"/>
                                <w:color w:val="000000"/>
                                <w:sz w:val="22"/>
                              </w:rPr>
                              <w:t xml:space="preserve"> in place of </w:t>
                            </w:r>
                            <w:r>
                              <w:rPr>
                                <w:rFonts w:ascii="Times New Roman" w:eastAsia="Times New Roman" w:hAnsi="Times New Roman" w:cs="Times New Roman"/>
                                <w:i/>
                                <w:color w:val="000000"/>
                                <w:sz w:val="22"/>
                              </w:rPr>
                              <w:t>Choate</w:t>
                            </w:r>
                            <w:r>
                              <w:rPr>
                                <w:rFonts w:ascii="Times New Roman" w:eastAsia="Times New Roman" w:hAnsi="Times New Roman" w:cs="Times New Roman"/>
                                <w:color w:val="000000"/>
                                <w:sz w:val="22"/>
                              </w:rPr>
                              <w:t>, he exhorted Americans: “Ask not what your country can do for you—ask what you can do for your country.”</w:t>
                            </w:r>
                          </w:p>
                        </w:txbxContent>
                      </wps:txbx>
                      <wps:bodyPr spcFirstLastPara="1" wrap="square" lIns="91425" tIns="91425" rIns="91425" bIns="91425" anchor="t" anchorCtr="0">
                        <a:noAutofit/>
                      </wps:bodyPr>
                    </wps:wsp>
                  </a:graphicData>
                </a:graphic>
              </wp:anchor>
            </w:drawing>
          </mc:Choice>
          <mc:Fallback>
            <w:pict>
              <v:shapetype w14:anchorId="608E95F1" id="_x0000_t202" coordsize="21600,21600" o:spt="202" path="m,l,21600r21600,l21600,xe">
                <v:stroke joinstyle="miter"/>
                <v:path gradientshapeok="t" o:connecttype="rect"/>
              </v:shapetype>
              <v:shape id="Text Box 12" o:spid="_x0000_s1026" type="#_x0000_t202" style="position:absolute;margin-left:1.5pt;margin-top:16.5pt;width:495pt;height:229.9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" filled="f" stroked="f">
                <v:textbox inset="2.53958mm,2.53958mm,2.53958mm,2.53958mm">
                  <w:txbxContent>
                    <w:p w14:paraId="00B9733D" w14:textId="77777777" w:rsidR="006D7B30" w:rsidRDefault="006D7B30" w:rsidP="006D7B30">
                      <w:pPr>
                        <w:spacing w:line="275" w:lineRule="auto"/>
                        <w:textDirection w:val="btLr"/>
                      </w:pPr>
                      <w:r>
                        <w:rPr>
                          <w:rFonts w:ascii="Times New Roman" w:eastAsia="Times New Roman" w:hAnsi="Times New Roman" w:cs="Times New Roman"/>
                          <w:color w:val="000000"/>
                          <w:sz w:val="22"/>
                        </w:rPr>
                        <w:t>President Kennedy spent less than three years in the White House. His first year was a disaster, as he himself acknowledged. The Bay of Pigs invasion of Communist Cuba was only the first in a series of failed efforts to undo Fidel Castro’s regime. His 1961 summit meeting in Vienna with the Soviet leader Nikita Khrushchev was a humiliating experience. Most of his legislative proposals died on Capitol Hill.</w:t>
                      </w:r>
                    </w:p>
                    <w:p w14:paraId="6586A12E" w14:textId="77777777" w:rsidR="006D7B30" w:rsidRDefault="006D7B30" w:rsidP="006D7B30">
                      <w:pPr>
                        <w:spacing w:line="275" w:lineRule="auto"/>
                        <w:textDirection w:val="btLr"/>
                      </w:pPr>
                      <w:r>
                        <w:rPr>
                          <w:rFonts w:ascii="Times New Roman" w:eastAsia="Times New Roman" w:hAnsi="Times New Roman" w:cs="Times New Roman"/>
                          <w:color w:val="000000"/>
                          <w:sz w:val="22"/>
                        </w:rPr>
                        <w:t xml:space="preserve">In shaping his legend, Kennedy’s personal charm helped. A witty and articulate speaker, he seemed built for the age of television. To watch him on film today is to be struck by the power of his presence and the wit and elegance of his oratory. His celebrated inaugural address was filled with phrases that seemed designed to be carved in stone, as many of them have been. Borrowing a motto from his prep-school days, putting </w:t>
                      </w:r>
                      <w:r>
                        <w:rPr>
                          <w:rFonts w:ascii="Times New Roman" w:eastAsia="Times New Roman" w:hAnsi="Times New Roman" w:cs="Times New Roman"/>
                          <w:i/>
                          <w:color w:val="000000"/>
                          <w:sz w:val="22"/>
                        </w:rPr>
                        <w:t>your country</w:t>
                      </w:r>
                      <w:r>
                        <w:rPr>
                          <w:rFonts w:ascii="Times New Roman" w:eastAsia="Times New Roman" w:hAnsi="Times New Roman" w:cs="Times New Roman"/>
                          <w:color w:val="000000"/>
                          <w:sz w:val="22"/>
                        </w:rPr>
                        <w:t xml:space="preserve"> in place of </w:t>
                      </w:r>
                      <w:r>
                        <w:rPr>
                          <w:rFonts w:ascii="Times New Roman" w:eastAsia="Times New Roman" w:hAnsi="Times New Roman" w:cs="Times New Roman"/>
                          <w:i/>
                          <w:color w:val="000000"/>
                          <w:sz w:val="22"/>
                        </w:rPr>
                        <w:t>Choate</w:t>
                      </w:r>
                      <w:r>
                        <w:rPr>
                          <w:rFonts w:ascii="Times New Roman" w:eastAsia="Times New Roman" w:hAnsi="Times New Roman" w:cs="Times New Roman"/>
                          <w:color w:val="000000"/>
                          <w:sz w:val="22"/>
                        </w:rPr>
                        <w:t>, he exhorted Americans: “Ask not what your country can do for you—ask what you can do for your country.”</w:t>
                      </w:r>
                    </w:p>
                  </w:txbxContent>
                </v:textbox>
                <w10:wrap type="square"/>
              </v:shape>
            </w:pict>
          </mc:Fallback>
        </mc:AlternateContent>
      </w:r>
    </w:p>
    <w:p w14:paraId="64DB13AA" w14:textId="77777777" w:rsidR="006D7B30" w:rsidRDefault="006D7B30" w:rsidP="006D7B30">
      <w:pPr>
        <w:rPr>
          <w:rFonts w:ascii="Times New Roman" w:eastAsia="Times New Roman" w:hAnsi="Times New Roman" w:cs="Times New Roman"/>
        </w:rPr>
      </w:pPr>
    </w:p>
    <w:p w14:paraId="438E3DF8" w14:textId="77777777" w:rsidR="006D7B30" w:rsidRDefault="006D7B30" w:rsidP="006D7B30">
      <w:pPr>
        <w:numPr>
          <w:ilvl w:val="0"/>
          <w:numId w:val="1"/>
        </w:numPr>
      </w:pPr>
      <w:r>
        <w:rPr>
          <w:rFonts w:ascii="Times New Roman" w:eastAsia="Times New Roman" w:hAnsi="Times New Roman" w:cs="Times New Roman"/>
          <w:b/>
        </w:rPr>
        <w:t>Who wrote this article and why did they write it?</w:t>
      </w:r>
      <w:r>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C2B6F" w14:textId="77777777" w:rsidR="006D7B30" w:rsidRDefault="006D7B30" w:rsidP="006D7B30">
      <w:pPr>
        <w:rPr>
          <w:rFonts w:ascii="Times New Roman" w:eastAsia="Times New Roman" w:hAnsi="Times New Roman" w:cs="Times New Roman"/>
        </w:rPr>
      </w:pPr>
    </w:p>
    <w:p w14:paraId="794B2114" w14:textId="77777777" w:rsidR="006D7B30" w:rsidRDefault="006D7B30" w:rsidP="006D7B30">
      <w:pPr>
        <w:rPr>
          <w:rFonts w:ascii="Times New Roman" w:eastAsia="Times New Roman" w:hAnsi="Times New Roman" w:cs="Times New Roman"/>
        </w:rPr>
      </w:pPr>
    </w:p>
    <w:p w14:paraId="524101B6" w14:textId="77777777" w:rsidR="006D7B30" w:rsidRDefault="006D7B30" w:rsidP="006D7B30">
      <w:pPr>
        <w:rPr>
          <w:rFonts w:ascii="Times New Roman" w:eastAsia="Times New Roman" w:hAnsi="Times New Roman" w:cs="Times New Roman"/>
        </w:rPr>
      </w:pPr>
    </w:p>
    <w:p w14:paraId="22EB904A" w14:textId="77777777" w:rsidR="006D7B30" w:rsidRDefault="006D7B30" w:rsidP="006D7B30">
      <w:pPr>
        <w:rPr>
          <w:rFonts w:ascii="Times New Roman" w:eastAsia="Times New Roman" w:hAnsi="Times New Roman" w:cs="Times New Roman"/>
        </w:rPr>
      </w:pPr>
    </w:p>
    <w:p w14:paraId="420B334F" w14:textId="77777777" w:rsidR="006D7B30" w:rsidRDefault="006D7B30" w:rsidP="006D7B30">
      <w:pPr>
        <w:rPr>
          <w:rFonts w:ascii="Times New Roman" w:eastAsia="Times New Roman" w:hAnsi="Times New Roman" w:cs="Times New Roman"/>
        </w:rPr>
      </w:pPr>
    </w:p>
    <w:p w14:paraId="42BC4207" w14:textId="77777777" w:rsidR="006D7B30" w:rsidRDefault="006D7B30" w:rsidP="006D7B30">
      <w:pPr>
        <w:rPr>
          <w:rFonts w:ascii="Times New Roman" w:eastAsia="Times New Roman" w:hAnsi="Times New Roman" w:cs="Times New Roman"/>
        </w:rPr>
      </w:pPr>
    </w:p>
    <w:p w14:paraId="4B3DE8B3" w14:textId="77777777" w:rsidR="006D7B30" w:rsidRDefault="006D7B30" w:rsidP="006D7B30">
      <w:pPr>
        <w:rPr>
          <w:rFonts w:ascii="Times New Roman" w:eastAsia="Times New Roman" w:hAnsi="Times New Roman" w:cs="Times New Roman"/>
        </w:rPr>
      </w:pPr>
    </w:p>
    <w:p w14:paraId="2114F2EC" w14:textId="77777777" w:rsidR="006D7B30" w:rsidRDefault="006D7B30" w:rsidP="006D7B30">
      <w:pPr>
        <w:rPr>
          <w:rFonts w:ascii="Times New Roman" w:eastAsia="Times New Roman" w:hAnsi="Times New Roman" w:cs="Times New Roman"/>
        </w:rPr>
      </w:pPr>
    </w:p>
    <w:p w14:paraId="3BB7FDAF" w14:textId="77777777" w:rsidR="006D7B30" w:rsidRDefault="006D7B30" w:rsidP="006D7B30">
      <w:pPr>
        <w:rPr>
          <w:rFonts w:ascii="Times New Roman" w:eastAsia="Times New Roman" w:hAnsi="Times New Roman" w:cs="Times New Roman"/>
        </w:rPr>
      </w:pPr>
    </w:p>
    <w:p w14:paraId="1C8BF406" w14:textId="77777777" w:rsidR="006D7B30" w:rsidRDefault="006D7B30" w:rsidP="006D7B30">
      <w:pPr>
        <w:rPr>
          <w:rFonts w:ascii="Times New Roman" w:eastAsia="Times New Roman" w:hAnsi="Times New Roman" w:cs="Times New Roman"/>
        </w:rPr>
      </w:pPr>
    </w:p>
    <w:p w14:paraId="401D4EAA" w14:textId="77777777" w:rsidR="006D7B30" w:rsidRDefault="006D7B30" w:rsidP="006D7B30">
      <w:pPr>
        <w:rPr>
          <w:rFonts w:ascii="Times New Roman" w:eastAsia="Times New Roman" w:hAnsi="Times New Roman" w:cs="Times New Roman"/>
        </w:rPr>
      </w:pPr>
    </w:p>
    <w:p w14:paraId="3F5FAA59" w14:textId="77777777" w:rsidR="006D7B30" w:rsidRDefault="006D7B30" w:rsidP="006D7B30">
      <w:pPr>
        <w:rPr>
          <w:rFonts w:ascii="Times New Roman" w:eastAsia="Times New Roman" w:hAnsi="Times New Roman" w:cs="Times New Roman"/>
        </w:rPr>
      </w:pPr>
    </w:p>
    <w:p w14:paraId="5416E2F6"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Document 2</w:t>
      </w:r>
    </w:p>
    <w:p w14:paraId="0D0DCDEA"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114300" distB="114300" distL="114300" distR="114300" wp14:anchorId="0415715E" wp14:editId="45AAE0E4">
                <wp:extent cx="5943600" cy="3886200"/>
                <wp:effectExtent l="0" t="0" r="0" b="0"/>
                <wp:docPr id="11" name="Text Box 11"/>
                <wp:cNvGraphicFramePr/>
                <a:graphic xmlns:a="http://schemas.openxmlformats.org/drawingml/2006/main">
                  <a:graphicData uri="http://schemas.microsoft.com/office/word/2010/wordprocessingShape">
                    <wps:wsp>
                      <wps:cNvSpPr txBox="1"/>
                      <wps:spPr>
                        <a:xfrm>
                          <a:off x="157350" y="118025"/>
                          <a:ext cx="6657900" cy="4297800"/>
                        </a:xfrm>
                        <a:prstGeom prst="rect">
                          <a:avLst/>
                        </a:prstGeom>
                        <a:noFill/>
                        <a:ln>
                          <a:noFill/>
                        </a:ln>
                      </wps:spPr>
                      <wps:txbx>
                        <w:txbxContent>
                          <w:p w14:paraId="1F9C8D9A" w14:textId="77777777" w:rsidR="006D7B30" w:rsidRDefault="006D7B30" w:rsidP="006D7B30">
                            <w:pPr>
                              <w:spacing w:before="300" w:after="300" w:line="360" w:lineRule="auto"/>
                              <w:ind w:right="180"/>
                              <w:textDirection w:val="btLr"/>
                            </w:pPr>
                            <w:r>
                              <w:rPr>
                                <w:rFonts w:ascii="Times New Roman" w:eastAsia="Times New Roman" w:hAnsi="Times New Roman" w:cs="Times New Roman"/>
                                <w:color w:val="414042"/>
                              </w:rPr>
                              <w:t xml:space="preserve">In 1982, forty-nine historians and political scientists were asked by the </w:t>
                            </w:r>
                            <w:r>
                              <w:rPr>
                                <w:rFonts w:ascii="Times New Roman" w:eastAsia="Times New Roman" w:hAnsi="Times New Roman" w:cs="Times New Roman"/>
                                <w:i/>
                                <w:color w:val="414042"/>
                              </w:rPr>
                              <w:t>Chicago Tribune</w:t>
                            </w:r>
                            <w:r>
                              <w:rPr>
                                <w:rFonts w:ascii="Times New Roman" w:eastAsia="Times New Roman" w:hAnsi="Times New Roman" w:cs="Times New Roman"/>
                                <w:color w:val="414042"/>
                              </w:rPr>
                              <w:t xml:space="preserve"> to rate all the Presidents through Jimmy Carter in five categories: leadership qualities, accomplishments/crisis management, political skills, appointments, and character/integrity. At the top of the list stood Abraham Lincoln. He was followed by Franklin Roosevelt, George Washington, Theodore Roosevelt, Thomas Jefferson, Andrew Jackson, Woodrow Wilson, and Harry Truman. None of these other Presidents exceeded Lincoln in any category according to the rate scale. Roosevelt fell into second place because he did not measure up to Lincoln in character. Washington, close behind, ranked third because of his lesser political skills. It is the general opinion of pollsters, moreover, that the average American would probably put Lincoln at the top as well. In other words, the judgment of historians and the public tells us that Abraham Lincoln was the nation's greatest President by every measure applied. Interestingly, had the average Union citizen been asked the same question in the spring of 1863, there can be no </w:t>
                            </w:r>
                            <w:proofErr w:type="gramStart"/>
                            <w:r>
                              <w:rPr>
                                <w:rFonts w:ascii="Times New Roman" w:eastAsia="Times New Roman" w:hAnsi="Times New Roman" w:cs="Times New Roman"/>
                                <w:color w:val="414042"/>
                              </w:rPr>
                              <w:t>doubt</w:t>
                            </w:r>
                            <w:proofErr w:type="gramEnd"/>
                            <w:r>
                              <w:rPr>
                                <w:rFonts w:ascii="Times New Roman" w:eastAsia="Times New Roman" w:hAnsi="Times New Roman" w:cs="Times New Roman"/>
                                <w:color w:val="414042"/>
                              </w:rPr>
                              <w:t xml:space="preserve"> but that Lincoln would have fared poorly. Not much more could have been said for him even a year later, when Lincoln thought that he would lose his bid for reelection. It would take Lee's surrender at Appomattox Courthouse and his own death a week later to propel Lincoln into the pantheon of presidential greatness.</w:t>
                            </w:r>
                          </w:p>
                        </w:txbxContent>
                      </wps:txbx>
                      <wps:bodyPr spcFirstLastPara="1" wrap="square" lIns="91425" tIns="91425" rIns="91425" bIns="91425" anchor="t" anchorCtr="0">
                        <a:noAutofit/>
                      </wps:bodyPr>
                    </wps:wsp>
                  </a:graphicData>
                </a:graphic>
              </wp:inline>
            </w:drawing>
          </mc:Choice>
          <mc:Fallback>
            <w:pict>
              <v:shape w14:anchorId="0415715E" id="Text Box 11" o:spid="_x0000_s1027" type="#_x0000_t202" style="width:46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" filled="f" stroked="f">
                <v:textbox inset="2.53958mm,2.53958mm,2.53958mm,2.53958mm">
                  <w:txbxContent>
                    <w:p w14:paraId="1F9C8D9A" w14:textId="77777777" w:rsidR="006D7B30" w:rsidRDefault="006D7B30" w:rsidP="006D7B30">
                      <w:pPr>
                        <w:spacing w:before="300" w:after="300" w:line="360" w:lineRule="auto"/>
                        <w:ind w:right="180"/>
                        <w:textDirection w:val="btLr"/>
                      </w:pPr>
                      <w:r>
                        <w:rPr>
                          <w:rFonts w:ascii="Times New Roman" w:eastAsia="Times New Roman" w:hAnsi="Times New Roman" w:cs="Times New Roman"/>
                          <w:color w:val="414042"/>
                        </w:rPr>
                        <w:t xml:space="preserve">In 1982, forty-nine historians and political scientists were asked by the </w:t>
                      </w:r>
                      <w:r>
                        <w:rPr>
                          <w:rFonts w:ascii="Times New Roman" w:eastAsia="Times New Roman" w:hAnsi="Times New Roman" w:cs="Times New Roman"/>
                          <w:i/>
                          <w:color w:val="414042"/>
                        </w:rPr>
                        <w:t>Chicago Tribune</w:t>
                      </w:r>
                      <w:r>
                        <w:rPr>
                          <w:rFonts w:ascii="Times New Roman" w:eastAsia="Times New Roman" w:hAnsi="Times New Roman" w:cs="Times New Roman"/>
                          <w:color w:val="414042"/>
                        </w:rPr>
                        <w:t xml:space="preserve"> to rate all the Presidents through Jimmy Carter in five categories: leadership qualities, accomplishments/crisis management, political skills, appointments, and character/integrity. At the top of the list stood Abraham Lincoln. He was followed by Franklin Roosevelt, George Washington, Theodore Roosevelt, Thomas Jefferson, Andrew Jackson, Woodrow Wilson, and Harry Truman. None of these other Presidents exceeded Lincoln in any category according to the rate scale. Roosevelt fell into second place because he did not measure up to Lincoln in character. Washington, close behind, ranked third because of his lesser political skills. It is the general opinion of pollsters, moreover, that the average American would probably put Lincoln at the top as well. In other words, the judgment of historians and the public tells us that Abraham Lincoln was the nation's greatest President by every measure applied. Interestingly, had the average Union citizen been asked the same question in the spring of 1863, there can be no </w:t>
                      </w:r>
                      <w:proofErr w:type="gramStart"/>
                      <w:r>
                        <w:rPr>
                          <w:rFonts w:ascii="Times New Roman" w:eastAsia="Times New Roman" w:hAnsi="Times New Roman" w:cs="Times New Roman"/>
                          <w:color w:val="414042"/>
                        </w:rPr>
                        <w:t>doubt</w:t>
                      </w:r>
                      <w:proofErr w:type="gramEnd"/>
                      <w:r>
                        <w:rPr>
                          <w:rFonts w:ascii="Times New Roman" w:eastAsia="Times New Roman" w:hAnsi="Times New Roman" w:cs="Times New Roman"/>
                          <w:color w:val="414042"/>
                        </w:rPr>
                        <w:t xml:space="preserve"> but that Lincoln would have fared poorly. Not much more could have been said for him even a year later, when Lincoln thought that he would lose his bid for reelection. It would take Lee's surrender at Appomattox Courthouse and his own death a week later to propel Lincoln into the pantheon of presidential greatness.</w:t>
                      </w:r>
                    </w:p>
                  </w:txbxContent>
                </v:textbox>
                <w10:anchorlock/>
              </v:shape>
            </w:pict>
          </mc:Fallback>
        </mc:AlternateContent>
      </w:r>
    </w:p>
    <w:p w14:paraId="65A1359D" w14:textId="77777777" w:rsidR="006D7B30" w:rsidRDefault="006D7B30" w:rsidP="006D7B30">
      <w:pPr>
        <w:rPr>
          <w:rFonts w:ascii="Times New Roman" w:eastAsia="Times New Roman" w:hAnsi="Times New Roman" w:cs="Times New Roman"/>
        </w:rPr>
      </w:pPr>
    </w:p>
    <w:p w14:paraId="7492BD4C"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Source: Michael Burlingame, Millercenter.org</w:t>
      </w:r>
    </w:p>
    <w:p w14:paraId="3C74F0B7" w14:textId="77777777" w:rsidR="006D7B30" w:rsidRDefault="006D7B30" w:rsidP="006D7B30">
      <w:pPr>
        <w:rPr>
          <w:rFonts w:ascii="Times New Roman" w:eastAsia="Times New Roman" w:hAnsi="Times New Roman" w:cs="Times New Roman"/>
        </w:rPr>
      </w:pPr>
    </w:p>
    <w:p w14:paraId="6D4369BB" w14:textId="77777777" w:rsidR="006D7B30" w:rsidRDefault="006D7B30" w:rsidP="006D7B30">
      <w:pPr>
        <w:numPr>
          <w:ilvl w:val="0"/>
          <w:numId w:val="1"/>
        </w:numPr>
        <w:rPr>
          <w:rFonts w:ascii="Times New Roman" w:eastAsia="Times New Roman" w:hAnsi="Times New Roman" w:cs="Times New Roman"/>
        </w:rPr>
      </w:pPr>
      <w:r>
        <w:rPr>
          <w:rFonts w:ascii="Times New Roman" w:eastAsia="Times New Roman" w:hAnsi="Times New Roman" w:cs="Times New Roman"/>
        </w:rPr>
        <w:t>Who wrote this article and what are they trying to prove?</w:t>
      </w:r>
    </w:p>
    <w:p w14:paraId="4E3C0F30"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1F7FC6" w14:textId="77777777" w:rsidR="006D7B30" w:rsidRDefault="006D7B30" w:rsidP="006D7B30">
      <w:pPr>
        <w:rPr>
          <w:rFonts w:ascii="Times New Roman" w:eastAsia="Times New Roman" w:hAnsi="Times New Roman" w:cs="Times New Roman"/>
        </w:rPr>
      </w:pPr>
    </w:p>
    <w:p w14:paraId="6075B8E0" w14:textId="77777777" w:rsidR="006D7B30" w:rsidRDefault="006D7B30" w:rsidP="006D7B30">
      <w:pPr>
        <w:rPr>
          <w:rFonts w:ascii="Times New Roman" w:eastAsia="Times New Roman" w:hAnsi="Times New Roman" w:cs="Times New Roman"/>
        </w:rPr>
      </w:pPr>
    </w:p>
    <w:p w14:paraId="1F426396" w14:textId="77777777" w:rsidR="006D7B30" w:rsidRDefault="006D7B30" w:rsidP="006D7B30">
      <w:pPr>
        <w:rPr>
          <w:rFonts w:ascii="Times New Roman" w:eastAsia="Times New Roman" w:hAnsi="Times New Roman" w:cs="Times New Roman"/>
        </w:rPr>
      </w:pPr>
    </w:p>
    <w:p w14:paraId="50F32EC8" w14:textId="77777777" w:rsidR="006D7B30" w:rsidRDefault="006D7B30" w:rsidP="006D7B30">
      <w:pPr>
        <w:rPr>
          <w:rFonts w:ascii="Times New Roman" w:eastAsia="Times New Roman" w:hAnsi="Times New Roman" w:cs="Times New Roman"/>
        </w:rPr>
      </w:pPr>
    </w:p>
    <w:p w14:paraId="1C569ED4" w14:textId="77777777" w:rsidR="006D7B30" w:rsidRDefault="006D7B30" w:rsidP="006D7B30">
      <w:pPr>
        <w:rPr>
          <w:rFonts w:ascii="Times New Roman" w:eastAsia="Times New Roman" w:hAnsi="Times New Roman" w:cs="Times New Roman"/>
        </w:rPr>
      </w:pPr>
    </w:p>
    <w:p w14:paraId="4217DB45" w14:textId="77777777" w:rsidR="006D7B30" w:rsidRDefault="006D7B30" w:rsidP="006D7B30">
      <w:pPr>
        <w:rPr>
          <w:rFonts w:ascii="Times New Roman" w:eastAsia="Times New Roman" w:hAnsi="Times New Roman" w:cs="Times New Roman"/>
        </w:rPr>
      </w:pPr>
    </w:p>
    <w:p w14:paraId="2843BF02" w14:textId="77777777" w:rsidR="006D7B30" w:rsidRDefault="006D7B30" w:rsidP="006D7B30">
      <w:pPr>
        <w:rPr>
          <w:rFonts w:ascii="Times New Roman" w:eastAsia="Times New Roman" w:hAnsi="Times New Roman" w:cs="Times New Roman"/>
        </w:rPr>
      </w:pPr>
    </w:p>
    <w:p w14:paraId="4A037A81" w14:textId="77777777" w:rsidR="006D7B30" w:rsidRDefault="006D7B30" w:rsidP="006D7B30">
      <w:pPr>
        <w:rPr>
          <w:rFonts w:ascii="Times New Roman" w:eastAsia="Times New Roman" w:hAnsi="Times New Roman" w:cs="Times New Roman"/>
        </w:rPr>
      </w:pPr>
    </w:p>
    <w:p w14:paraId="027F8B59" w14:textId="77777777" w:rsidR="006D7B30" w:rsidRDefault="006D7B30" w:rsidP="006D7B30">
      <w:pPr>
        <w:rPr>
          <w:rFonts w:ascii="Times New Roman" w:eastAsia="Times New Roman" w:hAnsi="Times New Roman" w:cs="Times New Roman"/>
        </w:rPr>
      </w:pPr>
    </w:p>
    <w:p w14:paraId="721178B2" w14:textId="77777777" w:rsidR="006D7B30" w:rsidRDefault="006D7B30" w:rsidP="006D7B30">
      <w:pPr>
        <w:rPr>
          <w:rFonts w:ascii="Times New Roman" w:eastAsia="Times New Roman" w:hAnsi="Times New Roman" w:cs="Times New Roman"/>
        </w:rPr>
      </w:pPr>
    </w:p>
    <w:p w14:paraId="23503AAE" w14:textId="77777777" w:rsidR="006D7B30" w:rsidRDefault="006D7B30" w:rsidP="006D7B30">
      <w:pPr>
        <w:rPr>
          <w:rFonts w:ascii="Times New Roman" w:eastAsia="Times New Roman" w:hAnsi="Times New Roman" w:cs="Times New Roman"/>
        </w:rPr>
      </w:pPr>
    </w:p>
    <w:p w14:paraId="57E7F2E9" w14:textId="77777777" w:rsidR="006D7B30" w:rsidRDefault="006D7B30" w:rsidP="006D7B30">
      <w:pPr>
        <w:rPr>
          <w:rFonts w:ascii="Times New Roman" w:eastAsia="Times New Roman" w:hAnsi="Times New Roman" w:cs="Times New Roman"/>
        </w:rPr>
      </w:pPr>
    </w:p>
    <w:p w14:paraId="785EBC58" w14:textId="77777777" w:rsidR="006D7B30" w:rsidRDefault="006D7B30" w:rsidP="006D7B30">
      <w:pPr>
        <w:rPr>
          <w:rFonts w:ascii="Times New Roman" w:eastAsia="Times New Roman" w:hAnsi="Times New Roman" w:cs="Times New Roman"/>
        </w:rPr>
      </w:pPr>
    </w:p>
    <w:p w14:paraId="656C64CB"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Document 3</w:t>
      </w:r>
    </w:p>
    <w:p w14:paraId="0A639E16" w14:textId="77777777" w:rsidR="006D7B30" w:rsidRDefault="006D7B30" w:rsidP="006D7B30">
      <w:pPr>
        <w:rPr>
          <w:rFonts w:ascii="Times New Roman" w:eastAsia="Times New Roman" w:hAnsi="Times New Roman" w:cs="Times New Roman"/>
          <w:color w:val="3E4754"/>
          <w:highlight w:val="white"/>
        </w:rPr>
      </w:pPr>
    </w:p>
    <w:p w14:paraId="2AB45968"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More Americans are now employed than ever recorded before in our history.</w:t>
      </w:r>
    </w:p>
    <w:p w14:paraId="63D6B316"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We have created more than 400,000 manufacturing jobs since my election.</w:t>
      </w:r>
    </w:p>
    <w:p w14:paraId="3EA137B2"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Manufacturing jobs growing at the fastest rate in more than THREE DECADES.</w:t>
      </w:r>
    </w:p>
    <w:p w14:paraId="49E2864C"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Economic growth last quarter hit 4.2 percent.</w:t>
      </w:r>
    </w:p>
    <w:p w14:paraId="1246FB43"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New unemployment claims recently hit a 49-year low.</w:t>
      </w:r>
    </w:p>
    <w:p w14:paraId="4821F129"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Median household income has hit highest level ever recorded.</w:t>
      </w:r>
    </w:p>
    <w:p w14:paraId="592D9818" w14:textId="77777777" w:rsidR="006D7B30" w:rsidRDefault="006D7B30" w:rsidP="006D7B30">
      <w:pPr>
        <w:numPr>
          <w:ilvl w:val="0"/>
          <w:numId w:val="2"/>
        </w:numPr>
        <w:rPr>
          <w:rFonts w:ascii="Times New Roman" w:eastAsia="Times New Roman" w:hAnsi="Times New Roman" w:cs="Times New Roman"/>
          <w:color w:val="3E4754"/>
          <w:highlight w:val="white"/>
        </w:rPr>
      </w:pPr>
      <w:proofErr w:type="gramStart"/>
      <w:r>
        <w:rPr>
          <w:rFonts w:ascii="Times New Roman" w:eastAsia="Times New Roman" w:hAnsi="Times New Roman" w:cs="Times New Roman"/>
          <w:color w:val="3E4754"/>
          <w:highlight w:val="white"/>
        </w:rPr>
        <w:t>African-American</w:t>
      </w:r>
      <w:proofErr w:type="gramEnd"/>
      <w:r>
        <w:rPr>
          <w:rFonts w:ascii="Times New Roman" w:eastAsia="Times New Roman" w:hAnsi="Times New Roman" w:cs="Times New Roman"/>
          <w:color w:val="3E4754"/>
          <w:highlight w:val="white"/>
        </w:rPr>
        <w:t xml:space="preserve"> unemployment has recently achieved the lowest rate ever recorded.</w:t>
      </w:r>
    </w:p>
    <w:p w14:paraId="4530C7A1"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Hispanic-American unemployment is at the lowest rate ever recorded.</w:t>
      </w:r>
    </w:p>
    <w:p w14:paraId="7B674F70"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Asian-American unemployment recently achieved the lowest rate ever recorded.</w:t>
      </w:r>
    </w:p>
    <w:p w14:paraId="455F87BA"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Women’s unemployment recently reached the lowest rate in 65 years.</w:t>
      </w:r>
    </w:p>
    <w:p w14:paraId="7CE6D723"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Youth unemployment has recently hit the lowest rate in nearly half a century.</w:t>
      </w:r>
    </w:p>
    <w:p w14:paraId="3ED8617C" w14:textId="77777777" w:rsidR="006D7B30" w:rsidRDefault="006D7B30" w:rsidP="006D7B30">
      <w:pPr>
        <w:numPr>
          <w:ilvl w:val="0"/>
          <w:numId w:val="2"/>
        </w:numPr>
        <w:rPr>
          <w:rFonts w:ascii="Times New Roman" w:eastAsia="Times New Roman" w:hAnsi="Times New Roman" w:cs="Times New Roman"/>
          <w:color w:val="3E4754"/>
          <w:highlight w:val="white"/>
        </w:rPr>
      </w:pPr>
      <w:r>
        <w:rPr>
          <w:rFonts w:ascii="Times New Roman" w:eastAsia="Times New Roman" w:hAnsi="Times New Roman" w:cs="Times New Roman"/>
          <w:color w:val="3E4754"/>
          <w:highlight w:val="white"/>
        </w:rPr>
        <w:t>Lowest unemployment rate ever recorded for Americans without a high school diploma.</w:t>
      </w:r>
    </w:p>
    <w:p w14:paraId="0E20B0FC" w14:textId="77777777" w:rsidR="006D7B30" w:rsidRDefault="006D7B30" w:rsidP="006D7B30">
      <w:pPr>
        <w:rPr>
          <w:rFonts w:ascii="Times New Roman" w:eastAsia="Times New Roman" w:hAnsi="Times New Roman" w:cs="Times New Roman"/>
        </w:rPr>
      </w:pPr>
    </w:p>
    <w:p w14:paraId="17326C58"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Source: The White House</w:t>
      </w:r>
    </w:p>
    <w:p w14:paraId="047339AC" w14:textId="77777777" w:rsidR="006D7B30" w:rsidRDefault="006D7B30" w:rsidP="006D7B30">
      <w:pPr>
        <w:rPr>
          <w:rFonts w:ascii="Times New Roman" w:eastAsia="Times New Roman" w:hAnsi="Times New Roman" w:cs="Times New Roman"/>
        </w:rPr>
      </w:pPr>
    </w:p>
    <w:p w14:paraId="53783CD2" w14:textId="77777777" w:rsidR="006D7B30" w:rsidRDefault="006D7B30" w:rsidP="006D7B30">
      <w:pPr>
        <w:numPr>
          <w:ilvl w:val="0"/>
          <w:numId w:val="1"/>
        </w:numPr>
        <w:rPr>
          <w:rFonts w:ascii="Times New Roman" w:eastAsia="Times New Roman" w:hAnsi="Times New Roman" w:cs="Times New Roman"/>
        </w:rPr>
      </w:pPr>
      <w:r>
        <w:rPr>
          <w:rFonts w:ascii="Times New Roman" w:eastAsia="Times New Roman" w:hAnsi="Times New Roman" w:cs="Times New Roman"/>
        </w:rPr>
        <w:t>Who wrote this article and what does it set out to prove?</w:t>
      </w:r>
    </w:p>
    <w:p w14:paraId="46C22D1D" w14:textId="77777777" w:rsidR="006D7B30" w:rsidRDefault="006D7B30" w:rsidP="006D7B30">
      <w:pPr>
        <w:rPr>
          <w:rFonts w:ascii="Times New Roman" w:eastAsia="Times New Roman" w:hAnsi="Times New Roman" w:cs="Times New Roman"/>
        </w:rPr>
      </w:pPr>
    </w:p>
    <w:p w14:paraId="22498FCC"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E4BEA" w14:textId="77777777" w:rsidR="006D7B30" w:rsidRDefault="006D7B30" w:rsidP="006D7B30">
      <w:pPr>
        <w:rPr>
          <w:rFonts w:ascii="Times New Roman" w:eastAsia="Times New Roman" w:hAnsi="Times New Roman" w:cs="Times New Roman"/>
        </w:rPr>
      </w:pPr>
    </w:p>
    <w:p w14:paraId="545342CC"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Base your answer to question 4 on documents 1, 2, and 3 and on your knowledge of social studies.</w:t>
      </w:r>
    </w:p>
    <w:p w14:paraId="19367071" w14:textId="77777777" w:rsidR="006D7B30" w:rsidRDefault="006D7B30" w:rsidP="006D7B30">
      <w:pPr>
        <w:rPr>
          <w:rFonts w:ascii="Times New Roman" w:eastAsia="Times New Roman" w:hAnsi="Times New Roman" w:cs="Times New Roman"/>
        </w:rPr>
      </w:pPr>
    </w:p>
    <w:p w14:paraId="58845AD8"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 xml:space="preserve">Cause - Refers to something that contributes to the </w:t>
      </w:r>
      <w:proofErr w:type="spellStart"/>
      <w:r>
        <w:rPr>
          <w:rFonts w:ascii="Times New Roman" w:eastAsia="Times New Roman" w:hAnsi="Times New Roman" w:cs="Times New Roman"/>
        </w:rPr>
        <w:t>occurence</w:t>
      </w:r>
      <w:proofErr w:type="spellEnd"/>
      <w:r>
        <w:rPr>
          <w:rFonts w:ascii="Times New Roman" w:eastAsia="Times New Roman" w:hAnsi="Times New Roman" w:cs="Times New Roman"/>
        </w:rPr>
        <w:t xml:space="preserve"> of an event, the rise of an idea, or the bringing about of a development.</w:t>
      </w:r>
    </w:p>
    <w:p w14:paraId="689DE85C" w14:textId="77777777" w:rsidR="006D7B30" w:rsidRDefault="006D7B30" w:rsidP="006D7B30">
      <w:pPr>
        <w:rPr>
          <w:rFonts w:ascii="Times New Roman" w:eastAsia="Times New Roman" w:hAnsi="Times New Roman" w:cs="Times New Roman"/>
        </w:rPr>
      </w:pPr>
    </w:p>
    <w:p w14:paraId="0CE7EDBD" w14:textId="77777777" w:rsidR="006D7B30" w:rsidRDefault="006D7B30" w:rsidP="006D7B30">
      <w:pPr>
        <w:rPr>
          <w:rFonts w:ascii="Times New Roman" w:eastAsia="Times New Roman" w:hAnsi="Times New Roman" w:cs="Times New Roman"/>
        </w:rPr>
      </w:pPr>
      <w:r>
        <w:rPr>
          <w:rFonts w:ascii="Times New Roman" w:eastAsia="Times New Roman" w:hAnsi="Times New Roman" w:cs="Times New Roman"/>
        </w:rPr>
        <w:t>Effect - Refers to what happens as a consequence (result, impact, outcome) of an event, an idea, or a development.</w:t>
      </w:r>
    </w:p>
    <w:p w14:paraId="389816BF" w14:textId="77777777" w:rsidR="006D7B30" w:rsidRDefault="006D7B30" w:rsidP="006D7B30">
      <w:pPr>
        <w:rPr>
          <w:rFonts w:ascii="Times New Roman" w:eastAsia="Times New Roman" w:hAnsi="Times New Roman" w:cs="Times New Roman"/>
        </w:rPr>
      </w:pPr>
    </w:p>
    <w:p w14:paraId="3DAD61DF" w14:textId="77777777" w:rsidR="006D7B30" w:rsidRDefault="006D7B30" w:rsidP="006D7B30">
      <w:pPr>
        <w:numPr>
          <w:ilvl w:val="0"/>
          <w:numId w:val="1"/>
        </w:numPr>
        <w:spacing w:line="276" w:lineRule="auto"/>
      </w:pPr>
      <w:r>
        <w:rPr>
          <w:rFonts w:ascii="Times New Roman" w:eastAsia="Times New Roman" w:hAnsi="Times New Roman" w:cs="Times New Roman"/>
        </w:rPr>
        <w:t>Identify and explain how the cause-and-effect relationship associated with the events or ideas in documents 1, 2, and 3. Analyze if it is in fact policy or character that makes a good president.</w:t>
      </w:r>
    </w:p>
    <w:p w14:paraId="3F90829A" w14:textId="77777777" w:rsidR="006D7B30" w:rsidRDefault="006D7B30" w:rsidP="006D7B30">
      <w:pPr>
        <w:rPr>
          <w:rFonts w:ascii="Times New Roman" w:eastAsia="Times New Roman" w:hAnsi="Times New Roman" w:cs="Times New Roman"/>
        </w:rPr>
      </w:pPr>
    </w:p>
    <w:p w14:paraId="356521C7" w14:textId="25EF1893" w:rsidR="006D7B30" w:rsidRPr="006D7B30" w:rsidRDefault="006D7B30" w:rsidP="006D7B30">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D7B30" w:rsidRPr="006D7B30"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32FD"/>
    <w:multiLevelType w:val="multilevel"/>
    <w:tmpl w:val="B5C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2C3C2B"/>
    <w:multiLevelType w:val="multilevel"/>
    <w:tmpl w:val="E68E5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0"/>
    <w:rsid w:val="006D7B30"/>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EF23F"/>
  <w15:chartTrackingRefBased/>
  <w15:docId w15:val="{BF6BD045-5A17-674C-8A6A-920A3BA3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2019-12-11T04:54:00Z</dcterms:created>
  <dcterms:modified xsi:type="dcterms:W3CDTF">2019-12-11T04:55:00Z</dcterms:modified>
</cp:coreProperties>
</file>